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AF42" w14:textId="37786391" w:rsidR="00D004D1" w:rsidRPr="00916603" w:rsidRDefault="00D004D1" w:rsidP="00D004D1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6</w:t>
      </w:r>
      <w:r w:rsidR="004D7C95">
        <w:rPr>
          <w:b/>
          <w:bCs/>
          <w:sz w:val="32"/>
          <w:szCs w:val="32"/>
        </w:rPr>
        <w:t>A</w:t>
      </w:r>
    </w:p>
    <w:p w14:paraId="1EEF5936" w14:textId="77777777" w:rsidR="00D004D1" w:rsidRDefault="00D004D1" w:rsidP="00D004D1">
      <w:pPr>
        <w:pStyle w:val="Nadpis2"/>
      </w:pPr>
      <w:r>
        <w:t>Město Roudnice nad Labem</w:t>
      </w:r>
    </w:p>
    <w:p w14:paraId="5F3E251D" w14:textId="77777777" w:rsidR="00D004D1" w:rsidRPr="001600EA" w:rsidRDefault="00D004D1" w:rsidP="00D004D1">
      <w:pPr>
        <w:pStyle w:val="Nadpis2"/>
        <w:rPr>
          <w:sz w:val="28"/>
          <w:szCs w:val="28"/>
        </w:rPr>
      </w:pPr>
      <w:r>
        <w:rPr>
          <w:sz w:val="28"/>
          <w:szCs w:val="28"/>
        </w:rPr>
        <w:t>O</w:t>
      </w:r>
      <w:r w:rsidRPr="001600EA">
        <w:rPr>
          <w:sz w:val="28"/>
          <w:szCs w:val="28"/>
        </w:rPr>
        <w:t>dbor</w:t>
      </w:r>
      <w:r>
        <w:rPr>
          <w:sz w:val="28"/>
          <w:szCs w:val="28"/>
        </w:rPr>
        <w:t xml:space="preserve"> ekonomický a školský</w:t>
      </w:r>
    </w:p>
    <w:p w14:paraId="6E22A1B9" w14:textId="77777777" w:rsidR="00D004D1" w:rsidRDefault="00D004D1" w:rsidP="00D004D1">
      <w:pPr>
        <w:rPr>
          <w:rFonts w:ascii="Arial" w:hAnsi="Arial" w:cs="Arial"/>
        </w:rPr>
      </w:pPr>
    </w:p>
    <w:p w14:paraId="41A32E64" w14:textId="59242F20" w:rsidR="00D004D1" w:rsidRPr="0004722A" w:rsidRDefault="00D004D1" w:rsidP="00D004D1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="004D7C95">
        <w:rPr>
          <w:rFonts w:ascii="Arial" w:hAnsi="Arial" w:cs="Arial"/>
        </w:rPr>
        <w:tab/>
        <w:t>Rada města</w:t>
      </w:r>
    </w:p>
    <w:p w14:paraId="2C3799A8" w14:textId="77777777" w:rsidR="00D004D1" w:rsidRPr="0004722A" w:rsidRDefault="00D004D1" w:rsidP="00D004D1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6C0E8803" w14:textId="77777777" w:rsidR="00D004D1" w:rsidRPr="0004722A" w:rsidRDefault="00D004D1" w:rsidP="00D004D1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Informace o RO provedených radou města</w:t>
      </w:r>
    </w:p>
    <w:p w14:paraId="0484CDF5" w14:textId="101C6E78" w:rsidR="00D004D1" w:rsidRDefault="00D004D1" w:rsidP="00D004D1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1</w:t>
      </w:r>
      <w:r w:rsidR="004D7C95">
        <w:rPr>
          <w:rFonts w:ascii="Arial" w:hAnsi="Arial" w:cs="Arial"/>
        </w:rPr>
        <w:t>0</w:t>
      </w:r>
      <w:r>
        <w:rPr>
          <w:rFonts w:ascii="Arial" w:hAnsi="Arial" w:cs="Arial"/>
        </w:rPr>
        <w:t>.12.202</w:t>
      </w:r>
      <w:r w:rsidR="004D7C95">
        <w:rPr>
          <w:rFonts w:ascii="Arial" w:hAnsi="Arial" w:cs="Arial"/>
        </w:rPr>
        <w:t>5</w:t>
      </w:r>
    </w:p>
    <w:p w14:paraId="75DDF503" w14:textId="77777777" w:rsidR="00D004D1" w:rsidRDefault="00D004D1" w:rsidP="00D004D1">
      <w:pPr>
        <w:rPr>
          <w:rFonts w:ascii="Arial" w:hAnsi="Arial" w:cs="Arial"/>
          <w:b/>
          <w:bCs/>
          <w:u w:val="single"/>
        </w:rPr>
      </w:pPr>
      <w:r w:rsidRPr="0004722A">
        <w:rPr>
          <w:rFonts w:ascii="Arial" w:hAnsi="Arial" w:cs="Arial"/>
          <w:b/>
          <w:bCs/>
          <w:u w:val="single"/>
        </w:rPr>
        <w:t>Důvodová zpráva:</w:t>
      </w:r>
    </w:p>
    <w:p w14:paraId="5F0D5917" w14:textId="77777777" w:rsidR="00D004D1" w:rsidRPr="00382626" w:rsidRDefault="00D004D1" w:rsidP="00D004D1">
      <w:pPr>
        <w:rPr>
          <w:rFonts w:ascii="Arial" w:hAnsi="Arial" w:cs="Arial"/>
        </w:rPr>
      </w:pPr>
      <w:r>
        <w:rPr>
          <w:rFonts w:ascii="Arial" w:hAnsi="Arial" w:cs="Arial"/>
        </w:rPr>
        <w:t>Příloha – podrobný přehled rozpočtových změn</w:t>
      </w:r>
    </w:p>
    <w:p w14:paraId="1E1FC1DE" w14:textId="5D7F6C2D" w:rsidR="00D004D1" w:rsidRDefault="00D004D1" w:rsidP="00D004D1">
      <w:pPr>
        <w:pStyle w:val="Zkladntext2"/>
        <w:rPr>
          <w:b/>
          <w:sz w:val="22"/>
          <w:szCs w:val="22"/>
        </w:rPr>
      </w:pPr>
      <w:r>
        <w:rPr>
          <w:b/>
          <w:sz w:val="22"/>
          <w:szCs w:val="22"/>
        </w:rPr>
        <w:t>Rozpočtová opatření 202</w:t>
      </w:r>
      <w:r w:rsidR="00615DB5">
        <w:rPr>
          <w:b/>
          <w:sz w:val="22"/>
          <w:szCs w:val="22"/>
        </w:rPr>
        <w:t>5</w:t>
      </w:r>
      <w:r w:rsidRPr="00DD6278">
        <w:rPr>
          <w:b/>
          <w:sz w:val="22"/>
          <w:szCs w:val="22"/>
        </w:rPr>
        <w:t>, která jsou v kompetenci RM, dle usnesení zastupitelstva ze dne 5.9.2013</w:t>
      </w:r>
    </w:p>
    <w:p w14:paraId="435D1473" w14:textId="77777777" w:rsidR="00D004D1" w:rsidRPr="00DD6278" w:rsidRDefault="00D004D1" w:rsidP="00D004D1">
      <w:pPr>
        <w:pStyle w:val="Zkladntext2"/>
        <w:rPr>
          <w:b/>
          <w:sz w:val="22"/>
          <w:szCs w:val="22"/>
        </w:rPr>
      </w:pPr>
    </w:p>
    <w:p w14:paraId="1C2FA6BB" w14:textId="77777777" w:rsidR="00D004D1" w:rsidRDefault="00D004D1" w:rsidP="00D004D1">
      <w:pPr>
        <w:pStyle w:val="Styl1"/>
        <w:rPr>
          <w:rFonts w:cs="Arial"/>
          <w:b/>
          <w:sz w:val="22"/>
          <w:szCs w:val="22"/>
          <w:u w:val="single"/>
        </w:rPr>
      </w:pPr>
    </w:p>
    <w:p w14:paraId="4BDC9EA9" w14:textId="08BCA90E" w:rsidR="00D004D1" w:rsidRDefault="00D004D1" w:rsidP="00D004D1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VII</w:t>
      </w:r>
      <w:r w:rsidRPr="00DD6278">
        <w:rPr>
          <w:rFonts w:cs="Arial"/>
          <w:b/>
          <w:sz w:val="22"/>
          <w:szCs w:val="22"/>
          <w:u w:val="single"/>
        </w:rPr>
        <w:t xml:space="preserve">. rozpočtové opatření RM, přijaté dne </w:t>
      </w:r>
      <w:r w:rsidR="00615DB5">
        <w:rPr>
          <w:rFonts w:cs="Arial"/>
          <w:b/>
          <w:sz w:val="22"/>
          <w:szCs w:val="22"/>
          <w:u w:val="single"/>
        </w:rPr>
        <w:t>10</w:t>
      </w:r>
      <w:r w:rsidRPr="00DD6278">
        <w:rPr>
          <w:rFonts w:cs="Arial"/>
          <w:b/>
          <w:sz w:val="22"/>
          <w:szCs w:val="22"/>
          <w:u w:val="single"/>
        </w:rPr>
        <w:t>.</w:t>
      </w:r>
      <w:r>
        <w:rPr>
          <w:rFonts w:cs="Arial"/>
          <w:b/>
          <w:sz w:val="22"/>
          <w:szCs w:val="22"/>
          <w:u w:val="single"/>
        </w:rPr>
        <w:t>09.202</w:t>
      </w:r>
      <w:r w:rsidR="00615DB5">
        <w:rPr>
          <w:rFonts w:cs="Arial"/>
          <w:b/>
          <w:sz w:val="22"/>
          <w:szCs w:val="22"/>
          <w:u w:val="single"/>
        </w:rPr>
        <w:t>5</w:t>
      </w:r>
      <w:r w:rsidRPr="00DD6278">
        <w:rPr>
          <w:rFonts w:cs="Arial"/>
          <w:b/>
          <w:sz w:val="22"/>
          <w:szCs w:val="22"/>
          <w:u w:val="single"/>
        </w:rPr>
        <w:t>:</w:t>
      </w:r>
    </w:p>
    <w:p w14:paraId="3009D9A6" w14:textId="77777777" w:rsidR="00D004D1" w:rsidRDefault="00D004D1" w:rsidP="00D004D1">
      <w:pPr>
        <w:pStyle w:val="Styl1"/>
        <w:rPr>
          <w:rFonts w:cs="Arial"/>
          <w:b/>
          <w:sz w:val="22"/>
          <w:szCs w:val="22"/>
          <w:u w:val="single"/>
        </w:rPr>
      </w:pPr>
    </w:p>
    <w:p w14:paraId="750A2C63" w14:textId="77777777" w:rsidR="00615DB5" w:rsidRDefault="00615DB5" w:rsidP="00615DB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První změna se týká začlenění dotace na podzemní kontejnery.</w:t>
      </w:r>
    </w:p>
    <w:p w14:paraId="2255D2C5" w14:textId="77777777" w:rsidR="00615DB5" w:rsidRDefault="00615DB5" w:rsidP="00615DB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Druhá změna se týká začlenění dotace na vyrovnání tržeb za městskou dopravu.</w:t>
      </w:r>
    </w:p>
    <w:p w14:paraId="51838C55" w14:textId="77777777" w:rsidR="00615DB5" w:rsidRDefault="00615DB5" w:rsidP="00615DB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Třetí změna se týká začlenění dotace na vybudování učeben pro ZŠ školní.</w:t>
      </w:r>
    </w:p>
    <w:p w14:paraId="3EAB7EA2" w14:textId="77777777" w:rsidR="00615DB5" w:rsidRDefault="00615DB5" w:rsidP="00615DB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Čtvrtá změna se týká začlenění dotace na místní kamerový systém.</w:t>
      </w:r>
    </w:p>
    <w:p w14:paraId="64E65F75" w14:textId="17E90A02" w:rsidR="00D004D1" w:rsidRPr="00615DB5" w:rsidRDefault="00615DB5" w:rsidP="00615DB5">
      <w:pPr>
        <w:spacing w:line="360" w:lineRule="auto"/>
        <w:rPr>
          <w:rFonts w:ascii="Arial" w:hAnsi="Arial" w:cs="Arial"/>
          <w:b/>
          <w:bCs/>
          <w:u w:val="single"/>
        </w:rPr>
      </w:pPr>
      <w:r w:rsidRPr="00615DB5">
        <w:rPr>
          <w:rFonts w:ascii="Arial" w:hAnsi="Arial" w:cs="Arial"/>
          <w:b/>
          <w:bCs/>
          <w:u w:val="single"/>
        </w:rPr>
        <w:t>VIII</w:t>
      </w:r>
      <w:r w:rsidR="00D004D1" w:rsidRPr="00615DB5">
        <w:rPr>
          <w:rFonts w:ascii="Arial" w:hAnsi="Arial" w:cs="Arial"/>
          <w:b/>
          <w:bCs/>
          <w:u w:val="single"/>
        </w:rPr>
        <w:t xml:space="preserve">. rozpočtové opatření RM, přijaté dne </w:t>
      </w:r>
      <w:r w:rsidRPr="00615DB5">
        <w:rPr>
          <w:rFonts w:ascii="Arial" w:hAnsi="Arial" w:cs="Arial"/>
          <w:b/>
          <w:bCs/>
          <w:u w:val="single"/>
        </w:rPr>
        <w:t>24</w:t>
      </w:r>
      <w:r w:rsidR="00D004D1" w:rsidRPr="00615DB5">
        <w:rPr>
          <w:rFonts w:ascii="Arial" w:hAnsi="Arial" w:cs="Arial"/>
          <w:b/>
          <w:bCs/>
          <w:u w:val="single"/>
        </w:rPr>
        <w:t>.</w:t>
      </w:r>
      <w:r w:rsidRPr="00615DB5">
        <w:rPr>
          <w:rFonts w:ascii="Arial" w:hAnsi="Arial" w:cs="Arial"/>
          <w:b/>
          <w:bCs/>
          <w:u w:val="single"/>
        </w:rPr>
        <w:t>09</w:t>
      </w:r>
      <w:r w:rsidR="00D004D1" w:rsidRPr="00615DB5">
        <w:rPr>
          <w:rFonts w:ascii="Arial" w:hAnsi="Arial" w:cs="Arial"/>
          <w:b/>
          <w:bCs/>
          <w:u w:val="single"/>
        </w:rPr>
        <w:t>.202</w:t>
      </w:r>
      <w:r w:rsidRPr="00615DB5">
        <w:rPr>
          <w:rFonts w:ascii="Arial" w:hAnsi="Arial" w:cs="Arial"/>
          <w:b/>
          <w:bCs/>
          <w:u w:val="single"/>
        </w:rPr>
        <w:t>5</w:t>
      </w:r>
      <w:r w:rsidR="00D004D1" w:rsidRPr="00615DB5">
        <w:rPr>
          <w:rFonts w:ascii="Arial" w:hAnsi="Arial" w:cs="Arial"/>
          <w:b/>
          <w:bCs/>
          <w:u w:val="single"/>
        </w:rPr>
        <w:t>:</w:t>
      </w:r>
    </w:p>
    <w:p w14:paraId="7F90FCC7" w14:textId="77777777" w:rsidR="00615DB5" w:rsidRDefault="00615DB5" w:rsidP="00D004D1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sz w:val="22"/>
          <w:szCs w:val="22"/>
        </w:rPr>
        <w:t>První změna se týká začlenění průtokové dotace pro MŠ Sluníčko z fondu Jana Amose Komenského</w:t>
      </w:r>
      <w:r>
        <w:rPr>
          <w:rFonts w:cs="Arial"/>
          <w:b/>
          <w:sz w:val="22"/>
          <w:szCs w:val="22"/>
          <w:u w:val="single"/>
        </w:rPr>
        <w:t xml:space="preserve"> </w:t>
      </w:r>
    </w:p>
    <w:p w14:paraId="0DD587C7" w14:textId="77777777" w:rsidR="00615DB5" w:rsidRDefault="00615DB5" w:rsidP="00D004D1">
      <w:pPr>
        <w:pStyle w:val="Styl1"/>
        <w:rPr>
          <w:rFonts w:cs="Arial"/>
          <w:b/>
          <w:sz w:val="22"/>
          <w:szCs w:val="22"/>
          <w:u w:val="single"/>
        </w:rPr>
      </w:pPr>
    </w:p>
    <w:p w14:paraId="053395A7" w14:textId="77777777" w:rsidR="00615DB5" w:rsidRDefault="00615DB5" w:rsidP="00D004D1">
      <w:pPr>
        <w:pStyle w:val="Styl1"/>
        <w:rPr>
          <w:rFonts w:cs="Arial"/>
          <w:b/>
          <w:sz w:val="22"/>
          <w:szCs w:val="22"/>
          <w:u w:val="single"/>
        </w:rPr>
      </w:pPr>
    </w:p>
    <w:p w14:paraId="04AB8C65" w14:textId="36095327" w:rsidR="00D004D1" w:rsidRDefault="00615DB5" w:rsidP="00D004D1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I</w:t>
      </w:r>
      <w:r w:rsidR="00D004D1">
        <w:rPr>
          <w:rFonts w:cs="Arial"/>
          <w:b/>
          <w:sz w:val="22"/>
          <w:szCs w:val="22"/>
          <w:u w:val="single"/>
        </w:rPr>
        <w:t>X</w:t>
      </w:r>
      <w:r w:rsidR="00D004D1" w:rsidRPr="00DD6278">
        <w:rPr>
          <w:rFonts w:cs="Arial"/>
          <w:b/>
          <w:sz w:val="22"/>
          <w:szCs w:val="22"/>
          <w:u w:val="single"/>
        </w:rPr>
        <w:t xml:space="preserve">. rozpočtové opatření RM, přijaté dne </w:t>
      </w:r>
      <w:r>
        <w:rPr>
          <w:rFonts w:cs="Arial"/>
          <w:b/>
          <w:sz w:val="22"/>
          <w:szCs w:val="22"/>
          <w:u w:val="single"/>
        </w:rPr>
        <w:t>22</w:t>
      </w:r>
      <w:r w:rsidR="00D004D1" w:rsidRPr="00DD6278">
        <w:rPr>
          <w:rFonts w:cs="Arial"/>
          <w:b/>
          <w:sz w:val="22"/>
          <w:szCs w:val="22"/>
          <w:u w:val="single"/>
        </w:rPr>
        <w:t>.</w:t>
      </w:r>
      <w:r w:rsidR="00D004D1">
        <w:rPr>
          <w:rFonts w:cs="Arial"/>
          <w:b/>
          <w:sz w:val="22"/>
          <w:szCs w:val="22"/>
          <w:u w:val="single"/>
        </w:rPr>
        <w:t>1</w:t>
      </w:r>
      <w:r>
        <w:rPr>
          <w:rFonts w:cs="Arial"/>
          <w:b/>
          <w:sz w:val="22"/>
          <w:szCs w:val="22"/>
          <w:u w:val="single"/>
        </w:rPr>
        <w:t>0</w:t>
      </w:r>
      <w:r w:rsidR="00D004D1">
        <w:rPr>
          <w:rFonts w:cs="Arial"/>
          <w:b/>
          <w:sz w:val="22"/>
          <w:szCs w:val="22"/>
          <w:u w:val="single"/>
        </w:rPr>
        <w:t>.202</w:t>
      </w:r>
      <w:r>
        <w:rPr>
          <w:rFonts w:cs="Arial"/>
          <w:b/>
          <w:sz w:val="22"/>
          <w:szCs w:val="22"/>
          <w:u w:val="single"/>
        </w:rPr>
        <w:t>5</w:t>
      </w:r>
      <w:r w:rsidR="00D004D1" w:rsidRPr="00DD6278">
        <w:rPr>
          <w:rFonts w:cs="Arial"/>
          <w:b/>
          <w:sz w:val="22"/>
          <w:szCs w:val="22"/>
          <w:u w:val="single"/>
        </w:rPr>
        <w:t>:</w:t>
      </w:r>
    </w:p>
    <w:p w14:paraId="51E621CD" w14:textId="77777777" w:rsidR="00D004D1" w:rsidRDefault="00D004D1" w:rsidP="00D004D1">
      <w:pPr>
        <w:spacing w:line="360" w:lineRule="auto"/>
        <w:rPr>
          <w:rFonts w:ascii="Arial" w:hAnsi="Arial" w:cs="Arial"/>
        </w:rPr>
      </w:pPr>
    </w:p>
    <w:p w14:paraId="3F94C934" w14:textId="77777777" w:rsidR="00615DB5" w:rsidRDefault="00615DB5" w:rsidP="00615DB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První změna se týká začlenění dotace pro JSDH.</w:t>
      </w:r>
    </w:p>
    <w:p w14:paraId="7B5769AC" w14:textId="153BE657" w:rsidR="004D7C95" w:rsidRDefault="004D7C95" w:rsidP="004D7C95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X</w:t>
      </w:r>
      <w:r w:rsidRPr="00DD6278">
        <w:rPr>
          <w:rFonts w:cs="Arial"/>
          <w:b/>
          <w:sz w:val="22"/>
          <w:szCs w:val="22"/>
          <w:u w:val="single"/>
        </w:rPr>
        <w:t xml:space="preserve">. rozpočtové opatření RM, přijaté dne </w:t>
      </w:r>
      <w:r>
        <w:rPr>
          <w:rFonts w:cs="Arial"/>
          <w:b/>
          <w:sz w:val="22"/>
          <w:szCs w:val="22"/>
          <w:u w:val="single"/>
        </w:rPr>
        <w:t>05</w:t>
      </w:r>
      <w:r w:rsidRPr="00DD6278">
        <w:rPr>
          <w:rFonts w:cs="Arial"/>
          <w:b/>
          <w:sz w:val="22"/>
          <w:szCs w:val="22"/>
          <w:u w:val="single"/>
        </w:rPr>
        <w:t>.</w:t>
      </w:r>
      <w:r>
        <w:rPr>
          <w:rFonts w:cs="Arial"/>
          <w:b/>
          <w:sz w:val="22"/>
          <w:szCs w:val="22"/>
          <w:u w:val="single"/>
        </w:rPr>
        <w:t>11.2025</w:t>
      </w:r>
      <w:r w:rsidRPr="00DD6278">
        <w:rPr>
          <w:rFonts w:cs="Arial"/>
          <w:b/>
          <w:sz w:val="22"/>
          <w:szCs w:val="22"/>
          <w:u w:val="single"/>
        </w:rPr>
        <w:t>:</w:t>
      </w:r>
    </w:p>
    <w:p w14:paraId="582AAEB6" w14:textId="77777777" w:rsidR="004D7C95" w:rsidRDefault="004D7C95" w:rsidP="004D7C95">
      <w:pPr>
        <w:spacing w:line="360" w:lineRule="auto"/>
        <w:rPr>
          <w:rFonts w:ascii="Arial" w:hAnsi="Arial" w:cs="Arial"/>
        </w:rPr>
      </w:pPr>
    </w:p>
    <w:p w14:paraId="3F8C7119" w14:textId="1C2BD22C" w:rsidR="004D7C95" w:rsidRDefault="004D7C95" w:rsidP="004D7C9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První změna se týká začlenění vratky dotace ZŠ a MŠ školní z programu OP JAK.</w:t>
      </w:r>
    </w:p>
    <w:p w14:paraId="09DBAFBE" w14:textId="77777777" w:rsidR="004D7C95" w:rsidRDefault="004D7C95" w:rsidP="004D7C9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Druhá změna se týká začlenění dotace na regeneraci památek.</w:t>
      </w:r>
    </w:p>
    <w:p w14:paraId="4BF1AF77" w14:textId="77777777" w:rsidR="004D7C95" w:rsidRDefault="004D7C95" w:rsidP="004D7C9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Třetí změna se týká začlenění dotace pro domov důchodců.</w:t>
      </w:r>
    </w:p>
    <w:p w14:paraId="4663DE3F" w14:textId="1A14C9D0" w:rsidR="004D7C95" w:rsidRDefault="004D7C95" w:rsidP="004D7C95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lastRenderedPageBreak/>
        <w:t>XI</w:t>
      </w:r>
      <w:r w:rsidRPr="00DD6278">
        <w:rPr>
          <w:rFonts w:cs="Arial"/>
          <w:b/>
          <w:sz w:val="22"/>
          <w:szCs w:val="22"/>
          <w:u w:val="single"/>
        </w:rPr>
        <w:t xml:space="preserve">. rozpočtové opatření RM, přijaté dne </w:t>
      </w:r>
      <w:r>
        <w:rPr>
          <w:rFonts w:cs="Arial"/>
          <w:b/>
          <w:sz w:val="22"/>
          <w:szCs w:val="22"/>
          <w:u w:val="single"/>
        </w:rPr>
        <w:t>19</w:t>
      </w:r>
      <w:r w:rsidRPr="00DD6278">
        <w:rPr>
          <w:rFonts w:cs="Arial"/>
          <w:b/>
          <w:sz w:val="22"/>
          <w:szCs w:val="22"/>
          <w:u w:val="single"/>
        </w:rPr>
        <w:t>.</w:t>
      </w:r>
      <w:r>
        <w:rPr>
          <w:rFonts w:cs="Arial"/>
          <w:b/>
          <w:sz w:val="22"/>
          <w:szCs w:val="22"/>
          <w:u w:val="single"/>
        </w:rPr>
        <w:t>11.2025</w:t>
      </w:r>
      <w:r w:rsidRPr="00DD6278">
        <w:rPr>
          <w:rFonts w:cs="Arial"/>
          <w:b/>
          <w:sz w:val="22"/>
          <w:szCs w:val="22"/>
          <w:u w:val="single"/>
        </w:rPr>
        <w:t>:</w:t>
      </w:r>
    </w:p>
    <w:p w14:paraId="6B8463B2" w14:textId="77777777" w:rsidR="00D004D1" w:rsidRDefault="00D004D1" w:rsidP="00D004D1">
      <w:pPr>
        <w:spacing w:line="360" w:lineRule="auto"/>
        <w:rPr>
          <w:rFonts w:ascii="Arial" w:hAnsi="Arial" w:cs="Arial"/>
        </w:rPr>
      </w:pPr>
    </w:p>
    <w:p w14:paraId="626E50B5" w14:textId="77777777" w:rsidR="004D7C95" w:rsidRDefault="004D7C95" w:rsidP="004D7C9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První změna se týká začlenění daru od nadačního fondu ČEZ na výsadbu stromů v Jungmannově ulici.</w:t>
      </w:r>
    </w:p>
    <w:p w14:paraId="31213801" w14:textId="77777777" w:rsidR="004D7C95" w:rsidRDefault="004D7C95" w:rsidP="00D004D1">
      <w:pPr>
        <w:spacing w:line="360" w:lineRule="auto"/>
        <w:rPr>
          <w:rFonts w:ascii="Arial" w:hAnsi="Arial" w:cs="Arial"/>
        </w:rPr>
      </w:pPr>
    </w:p>
    <w:p w14:paraId="365054EA" w14:textId="77777777" w:rsidR="00D004D1" w:rsidRDefault="00D004D1" w:rsidP="00D004D1">
      <w:pPr>
        <w:pStyle w:val="Styl1"/>
        <w:rPr>
          <w:rFonts w:cs="Arial"/>
          <w:b/>
          <w:sz w:val="22"/>
          <w:szCs w:val="22"/>
          <w:u w:val="single"/>
        </w:rPr>
      </w:pPr>
    </w:p>
    <w:p w14:paraId="42D66BC6" w14:textId="77777777" w:rsidR="00D004D1" w:rsidRDefault="00D004D1" w:rsidP="00D004D1">
      <w:pPr>
        <w:pStyle w:val="Styl1"/>
        <w:rPr>
          <w:rFonts w:cs="Arial"/>
          <w:b/>
          <w:sz w:val="22"/>
          <w:szCs w:val="22"/>
          <w:u w:val="single"/>
        </w:rPr>
      </w:pPr>
    </w:p>
    <w:p w14:paraId="36F171CF" w14:textId="77777777" w:rsidR="00D004D1" w:rsidRPr="00DD6278" w:rsidRDefault="00D004D1" w:rsidP="00D004D1">
      <w:pPr>
        <w:rPr>
          <w:rFonts w:ascii="Arial" w:hAnsi="Arial" w:cs="Arial"/>
          <w:b/>
          <w:bCs/>
          <w:u w:val="single"/>
        </w:rPr>
      </w:pPr>
      <w:r w:rsidRPr="00DD6278">
        <w:rPr>
          <w:rFonts w:ascii="Arial" w:hAnsi="Arial" w:cs="Arial"/>
          <w:b/>
          <w:bCs/>
          <w:u w:val="single"/>
        </w:rPr>
        <w:t>Návrh na usnesení:</w:t>
      </w:r>
    </w:p>
    <w:p w14:paraId="67A7D4BC" w14:textId="7178B161" w:rsidR="00D004D1" w:rsidRPr="00382626" w:rsidRDefault="00D004D1" w:rsidP="00D004D1">
      <w:pPr>
        <w:pStyle w:val="Zkladntext2"/>
        <w:rPr>
          <w:b/>
          <w:sz w:val="22"/>
          <w:szCs w:val="22"/>
        </w:rPr>
      </w:pPr>
      <w:r w:rsidRPr="00382626">
        <w:rPr>
          <w:b/>
          <w:sz w:val="22"/>
          <w:szCs w:val="22"/>
        </w:rPr>
        <w:t xml:space="preserve">Zastupitelstvo města bere na vědomí </w:t>
      </w:r>
      <w:r w:rsidR="004D7C95">
        <w:rPr>
          <w:b/>
          <w:sz w:val="22"/>
          <w:szCs w:val="22"/>
        </w:rPr>
        <w:t xml:space="preserve">VII, </w:t>
      </w:r>
      <w:r w:rsidR="003F440B">
        <w:rPr>
          <w:b/>
          <w:sz w:val="22"/>
          <w:szCs w:val="22"/>
        </w:rPr>
        <w:t>V</w:t>
      </w:r>
      <w:r>
        <w:rPr>
          <w:b/>
          <w:sz w:val="22"/>
          <w:szCs w:val="22"/>
        </w:rPr>
        <w:t>III,</w:t>
      </w:r>
      <w:r w:rsidR="003F440B">
        <w:rPr>
          <w:b/>
          <w:sz w:val="22"/>
          <w:szCs w:val="22"/>
        </w:rPr>
        <w:t xml:space="preserve"> IX, X</w:t>
      </w:r>
      <w:r w:rsidR="004D7C95">
        <w:rPr>
          <w:b/>
          <w:sz w:val="22"/>
          <w:szCs w:val="22"/>
        </w:rPr>
        <w:t>, XI</w:t>
      </w:r>
      <w:r>
        <w:rPr>
          <w:b/>
          <w:sz w:val="22"/>
          <w:szCs w:val="22"/>
        </w:rPr>
        <w:t xml:space="preserve">  </w:t>
      </w:r>
      <w:r w:rsidRPr="00382626">
        <w:rPr>
          <w:b/>
          <w:sz w:val="22"/>
          <w:szCs w:val="22"/>
        </w:rPr>
        <w:t xml:space="preserve">rozpočtové opatření RM roku </w:t>
      </w:r>
      <w:r>
        <w:rPr>
          <w:b/>
          <w:sz w:val="22"/>
          <w:szCs w:val="22"/>
        </w:rPr>
        <w:t>202</w:t>
      </w:r>
      <w:r w:rsidR="004D7C95">
        <w:rPr>
          <w:b/>
          <w:sz w:val="22"/>
          <w:szCs w:val="22"/>
        </w:rPr>
        <w:t>5</w:t>
      </w:r>
      <w:r w:rsidRPr="00382626">
        <w:rPr>
          <w:b/>
          <w:sz w:val="22"/>
          <w:szCs w:val="22"/>
        </w:rPr>
        <w:t>, dle písemného materiálu.</w:t>
      </w:r>
    </w:p>
    <w:p w14:paraId="2C991587" w14:textId="77777777" w:rsidR="00D004D1" w:rsidRDefault="00D004D1" w:rsidP="00D004D1">
      <w:pPr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szCs w:val="32"/>
        </w:rPr>
        <w:br w:type="page"/>
      </w:r>
    </w:p>
    <w:p w14:paraId="21D4069E" w14:textId="63C3BE71" w:rsidR="00DE3160" w:rsidRDefault="00586178" w:rsidP="00DE3160">
      <w:pPr>
        <w:pStyle w:val="Nadpis2"/>
        <w:jc w:val="right"/>
      </w:pPr>
      <w:r>
        <w:lastRenderedPageBreak/>
        <w:t>6</w:t>
      </w:r>
      <w:r w:rsidR="004D7C95">
        <w:t>B</w:t>
      </w:r>
    </w:p>
    <w:p w14:paraId="5E0EA8A3" w14:textId="77777777" w:rsidR="00DE3160" w:rsidRDefault="00DE3160" w:rsidP="00DE3160">
      <w:pPr>
        <w:pStyle w:val="Nadpis2"/>
      </w:pPr>
      <w:r>
        <w:t>Město Roudnice nad Labem</w:t>
      </w:r>
    </w:p>
    <w:p w14:paraId="101F3336" w14:textId="77777777" w:rsidR="00642465" w:rsidRPr="001600EA" w:rsidRDefault="00642465" w:rsidP="00642465">
      <w:pPr>
        <w:pStyle w:val="Nadpis2"/>
        <w:rPr>
          <w:sz w:val="28"/>
          <w:szCs w:val="28"/>
        </w:rPr>
      </w:pPr>
      <w:r>
        <w:rPr>
          <w:sz w:val="28"/>
          <w:szCs w:val="28"/>
        </w:rPr>
        <w:t>O</w:t>
      </w:r>
      <w:r w:rsidRPr="001600EA">
        <w:rPr>
          <w:sz w:val="28"/>
          <w:szCs w:val="28"/>
        </w:rPr>
        <w:t>dbor</w:t>
      </w:r>
      <w:r>
        <w:rPr>
          <w:sz w:val="28"/>
          <w:szCs w:val="28"/>
        </w:rPr>
        <w:t xml:space="preserve"> ekonomický a školský</w:t>
      </w:r>
    </w:p>
    <w:p w14:paraId="08B3F3ED" w14:textId="77777777" w:rsidR="00DE3160" w:rsidRDefault="00DE3160" w:rsidP="00DE3160">
      <w:pPr>
        <w:rPr>
          <w:rFonts w:ascii="Arial" w:hAnsi="Arial" w:cs="Arial"/>
        </w:rPr>
      </w:pPr>
    </w:p>
    <w:p w14:paraId="7AA17EDF" w14:textId="77777777" w:rsidR="00DE3160" w:rsidRDefault="00DE3160" w:rsidP="00DE3160">
      <w:pPr>
        <w:rPr>
          <w:rFonts w:ascii="Arial" w:hAnsi="Arial" w:cs="Arial"/>
        </w:rPr>
      </w:pPr>
    </w:p>
    <w:p w14:paraId="208D1E8F" w14:textId="77777777" w:rsidR="00DE3160" w:rsidRPr="0004722A" w:rsidRDefault="00DE3160" w:rsidP="00DE3160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Mgr. Jiří Řezníček</w:t>
      </w:r>
    </w:p>
    <w:p w14:paraId="60DA1D01" w14:textId="77777777" w:rsidR="00DE3160" w:rsidRPr="0004722A" w:rsidRDefault="00DE3160" w:rsidP="00DE3160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2A978D06" w14:textId="46B275DC" w:rsidR="00DE3160" w:rsidRPr="0004722A" w:rsidRDefault="00DE3160" w:rsidP="00DE3160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V. Rozpočtová op</w:t>
      </w:r>
      <w:r w:rsidR="00571A24">
        <w:rPr>
          <w:rFonts w:ascii="Arial" w:hAnsi="Arial" w:cs="Arial"/>
        </w:rPr>
        <w:t>atření zastupitelstva města 202</w:t>
      </w:r>
      <w:r w:rsidR="004D7C95">
        <w:rPr>
          <w:rFonts w:ascii="Arial" w:hAnsi="Arial" w:cs="Arial"/>
        </w:rPr>
        <w:t>5</w:t>
      </w:r>
    </w:p>
    <w:p w14:paraId="1309FAF8" w14:textId="19D21DF2" w:rsidR="00DE3160" w:rsidRPr="0004722A" w:rsidRDefault="00DE3160" w:rsidP="00DE3160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586178">
        <w:rPr>
          <w:rFonts w:ascii="Arial" w:hAnsi="Arial" w:cs="Arial"/>
        </w:rPr>
        <w:t>1</w:t>
      </w:r>
      <w:r w:rsidR="004D7C95">
        <w:rPr>
          <w:rFonts w:ascii="Arial" w:hAnsi="Arial" w:cs="Arial"/>
        </w:rPr>
        <w:t>0</w:t>
      </w:r>
      <w:r w:rsidR="00571A24">
        <w:rPr>
          <w:rFonts w:ascii="Arial" w:hAnsi="Arial" w:cs="Arial"/>
        </w:rPr>
        <w:t>.12.202</w:t>
      </w:r>
      <w:r w:rsidR="004D7C95">
        <w:rPr>
          <w:rFonts w:ascii="Arial" w:hAnsi="Arial" w:cs="Arial"/>
        </w:rPr>
        <w:t>5</w:t>
      </w:r>
    </w:p>
    <w:p w14:paraId="00EDC321" w14:textId="77777777" w:rsidR="00DE3160" w:rsidRPr="0037600E" w:rsidRDefault="00DE3160" w:rsidP="00DE3160">
      <w:pPr>
        <w:rPr>
          <w:rFonts w:ascii="Arial" w:hAnsi="Arial" w:cs="Arial"/>
          <w:b/>
          <w:bCs/>
          <w:u w:val="single"/>
        </w:rPr>
      </w:pPr>
      <w:r w:rsidRPr="0037600E">
        <w:rPr>
          <w:rFonts w:ascii="Arial" w:hAnsi="Arial" w:cs="Arial"/>
          <w:b/>
          <w:bCs/>
          <w:u w:val="single"/>
        </w:rPr>
        <w:t>Důvodová zpráva:</w:t>
      </w:r>
    </w:p>
    <w:p w14:paraId="3C6383F5" w14:textId="150BF85B" w:rsidR="00DE3160" w:rsidRDefault="00DE3160" w:rsidP="00DE3160">
      <w:pPr>
        <w:pStyle w:val="Zkladntext2"/>
        <w:rPr>
          <w:b/>
          <w:sz w:val="22"/>
          <w:szCs w:val="22"/>
        </w:rPr>
      </w:pPr>
      <w:r w:rsidRPr="00905D65">
        <w:rPr>
          <w:b/>
          <w:sz w:val="22"/>
          <w:szCs w:val="22"/>
          <w:u w:val="single"/>
        </w:rPr>
        <w:t>Příloha</w:t>
      </w:r>
      <w:r>
        <w:rPr>
          <w:b/>
          <w:sz w:val="22"/>
          <w:szCs w:val="22"/>
        </w:rPr>
        <w:t>: -</w:t>
      </w:r>
      <w:r w:rsidRPr="00905D65">
        <w:rPr>
          <w:sz w:val="22"/>
          <w:szCs w:val="22"/>
        </w:rPr>
        <w:t>podrobný přehled rozpočtových změn.</w:t>
      </w:r>
      <w:r w:rsidRPr="00382626">
        <w:rPr>
          <w:b/>
          <w:sz w:val="22"/>
          <w:szCs w:val="22"/>
        </w:rPr>
        <w:t xml:space="preserve"> </w:t>
      </w:r>
    </w:p>
    <w:p w14:paraId="07437F3F" w14:textId="4375529A" w:rsidR="00642465" w:rsidRDefault="00642465" w:rsidP="00DE3160">
      <w:pPr>
        <w:pStyle w:val="Zkladntext2"/>
        <w:rPr>
          <w:b/>
          <w:sz w:val="22"/>
          <w:szCs w:val="22"/>
        </w:rPr>
      </w:pPr>
    </w:p>
    <w:p w14:paraId="7B788611" w14:textId="77777777" w:rsidR="00642465" w:rsidRDefault="00642465" w:rsidP="00DE3160">
      <w:pPr>
        <w:pStyle w:val="Zkladntext2"/>
        <w:rPr>
          <w:b/>
          <w:sz w:val="22"/>
          <w:szCs w:val="22"/>
        </w:rPr>
      </w:pPr>
    </w:p>
    <w:p w14:paraId="5443FD59" w14:textId="77777777" w:rsidR="004D7C95" w:rsidRDefault="004D7C95" w:rsidP="00DE3160">
      <w:pPr>
        <w:pStyle w:val="Zkladntext2"/>
        <w:rPr>
          <w:bCs/>
          <w:sz w:val="22"/>
          <w:szCs w:val="22"/>
        </w:rPr>
      </w:pPr>
    </w:p>
    <w:p w14:paraId="05D00BD2" w14:textId="713BFECC" w:rsidR="00A95D27" w:rsidRDefault="00D611F5" w:rsidP="00DE3160">
      <w:pPr>
        <w:pStyle w:val="Zkladntext2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První změna se týká upřesnění odvodu za opravu vstupu </w:t>
      </w:r>
      <w:r w:rsidR="009D277D">
        <w:rPr>
          <w:bCs/>
          <w:sz w:val="22"/>
          <w:szCs w:val="22"/>
        </w:rPr>
        <w:t>do</w:t>
      </w:r>
      <w:r>
        <w:rPr>
          <w:bCs/>
          <w:sz w:val="22"/>
          <w:szCs w:val="22"/>
        </w:rPr>
        <w:t xml:space="preserve"> budovy Krábčická u ZŠ Jungamnnova 660.</w:t>
      </w:r>
    </w:p>
    <w:p w14:paraId="5D7843AC" w14:textId="45544E09" w:rsidR="00D611F5" w:rsidRDefault="00D611F5" w:rsidP="00DE3160">
      <w:pPr>
        <w:pStyle w:val="Zkladntext2"/>
        <w:rPr>
          <w:bCs/>
          <w:sz w:val="22"/>
          <w:szCs w:val="22"/>
        </w:rPr>
      </w:pPr>
      <w:r>
        <w:rPr>
          <w:bCs/>
          <w:sz w:val="22"/>
          <w:szCs w:val="22"/>
        </w:rPr>
        <w:t>Druhá změna vrací nevyčerpané prostředky z dotace pěstounské péče. Projekt na městě skončil a je potřeba vrátit nevyčerpané prostředky, které nám byly za jednotlivé roky ponechány z důvodu možného využití v následujících letech.</w:t>
      </w:r>
    </w:p>
    <w:p w14:paraId="687ED542" w14:textId="053E0CF0" w:rsidR="00D611F5" w:rsidRDefault="00D611F5" w:rsidP="00DE3160">
      <w:pPr>
        <w:pStyle w:val="Zkladntext2"/>
        <w:rPr>
          <w:bCs/>
          <w:sz w:val="22"/>
          <w:szCs w:val="22"/>
        </w:rPr>
      </w:pPr>
      <w:r>
        <w:rPr>
          <w:bCs/>
          <w:sz w:val="22"/>
          <w:szCs w:val="22"/>
        </w:rPr>
        <w:t>Třetí změna posiluje rozpočet MěPol na nákup nových kamer.</w:t>
      </w:r>
    </w:p>
    <w:p w14:paraId="6B997F19" w14:textId="17364BBE" w:rsidR="00D611F5" w:rsidRDefault="00D611F5" w:rsidP="00DE3160">
      <w:pPr>
        <w:pStyle w:val="Zkladntext2"/>
        <w:rPr>
          <w:bCs/>
          <w:sz w:val="22"/>
          <w:szCs w:val="22"/>
        </w:rPr>
      </w:pPr>
      <w:r>
        <w:rPr>
          <w:bCs/>
          <w:sz w:val="22"/>
          <w:szCs w:val="22"/>
        </w:rPr>
        <w:t>Čtvrtá změna posiluje rozpočet na služby, DDHM a opravy pod kanceláří tajemníka.</w:t>
      </w:r>
    </w:p>
    <w:p w14:paraId="5C4EC022" w14:textId="12AF899E" w:rsidR="00D611F5" w:rsidRDefault="00D611F5" w:rsidP="00DE3160">
      <w:pPr>
        <w:pStyle w:val="Zkladntext2"/>
        <w:rPr>
          <w:bCs/>
          <w:sz w:val="22"/>
          <w:szCs w:val="22"/>
        </w:rPr>
      </w:pPr>
      <w:r>
        <w:rPr>
          <w:bCs/>
          <w:sz w:val="22"/>
          <w:szCs w:val="22"/>
        </w:rPr>
        <w:t>Pátá změna posiluje rozpočet služeb pod kanceláří tajemníka. Souvisí s vyklízením a přesunem archivu stavebního odboru.</w:t>
      </w:r>
    </w:p>
    <w:p w14:paraId="0AA96A4A" w14:textId="01FE98A2" w:rsidR="00D611F5" w:rsidRDefault="00D611F5" w:rsidP="00DE3160">
      <w:pPr>
        <w:pStyle w:val="Zkladntext2"/>
        <w:rPr>
          <w:bCs/>
          <w:sz w:val="22"/>
          <w:szCs w:val="22"/>
        </w:rPr>
      </w:pPr>
      <w:r>
        <w:rPr>
          <w:bCs/>
          <w:sz w:val="22"/>
          <w:szCs w:val="22"/>
        </w:rPr>
        <w:t>Šestá změna se týká přesunu financí mezi městem a ZŠ Školní z důvodu účtování odpisů. V důsledku je přesun na rozpočet neutrální.</w:t>
      </w:r>
    </w:p>
    <w:p w14:paraId="630C7A56" w14:textId="061D21CC" w:rsidR="00D611F5" w:rsidRDefault="00D611F5" w:rsidP="00DE3160">
      <w:pPr>
        <w:pStyle w:val="Zkladntext2"/>
        <w:rPr>
          <w:bCs/>
          <w:sz w:val="22"/>
          <w:szCs w:val="22"/>
        </w:rPr>
      </w:pPr>
      <w:r>
        <w:rPr>
          <w:bCs/>
          <w:sz w:val="22"/>
          <w:szCs w:val="22"/>
        </w:rPr>
        <w:t>Sedmá změna upřesňuje položky rozpočtové skladby u výstavby hasičské zbrojnice. Výdaje se člení s ohledem na jejich charakter.</w:t>
      </w:r>
    </w:p>
    <w:p w14:paraId="554F2F67" w14:textId="1B971BDC" w:rsidR="00D611F5" w:rsidRDefault="00D611F5" w:rsidP="00DE3160">
      <w:pPr>
        <w:pStyle w:val="Zkladntext2"/>
        <w:rPr>
          <w:bCs/>
          <w:sz w:val="22"/>
          <w:szCs w:val="22"/>
        </w:rPr>
      </w:pPr>
      <w:r>
        <w:rPr>
          <w:bCs/>
          <w:sz w:val="22"/>
          <w:szCs w:val="22"/>
        </w:rPr>
        <w:t>Osmá-desátá změna se týká rozklíčování výdajů na opravu a rekonstrukci dětských hřišť. Opět se upřesňují položky rozpočtové skladby dle charakteru výdajů – opravy, investice, DDHM atd.</w:t>
      </w:r>
    </w:p>
    <w:p w14:paraId="09EC6CD2" w14:textId="439EDBEE" w:rsidR="003F38B4" w:rsidRDefault="003F38B4" w:rsidP="00DE3160">
      <w:pPr>
        <w:pStyle w:val="Zkladntext2"/>
        <w:rPr>
          <w:bCs/>
          <w:sz w:val="22"/>
          <w:szCs w:val="22"/>
        </w:rPr>
      </w:pPr>
      <w:r>
        <w:rPr>
          <w:bCs/>
          <w:sz w:val="22"/>
          <w:szCs w:val="22"/>
        </w:rPr>
        <w:t>Jedenáctá změna upravuje položku u daně z hazardních her.</w:t>
      </w:r>
    </w:p>
    <w:p w14:paraId="739F63CE" w14:textId="1E0A3294" w:rsidR="003F38B4" w:rsidRDefault="003F38B4" w:rsidP="00DE3160">
      <w:pPr>
        <w:pStyle w:val="Zkladntext2"/>
        <w:rPr>
          <w:bCs/>
          <w:sz w:val="22"/>
          <w:szCs w:val="22"/>
        </w:rPr>
      </w:pPr>
      <w:r>
        <w:rPr>
          <w:bCs/>
          <w:sz w:val="22"/>
          <w:szCs w:val="22"/>
        </w:rPr>
        <w:t>Dvanáctá změna začleňuje do rozpočtu příspěvek do fondu pro veřejnou infrastrukturu.</w:t>
      </w:r>
    </w:p>
    <w:p w14:paraId="44A64283" w14:textId="30A1D5B3" w:rsidR="003F38B4" w:rsidRDefault="003F38B4" w:rsidP="00DE3160">
      <w:pPr>
        <w:pStyle w:val="Zkladntext2"/>
        <w:rPr>
          <w:bCs/>
          <w:sz w:val="22"/>
          <w:szCs w:val="22"/>
        </w:rPr>
      </w:pPr>
      <w:r>
        <w:rPr>
          <w:bCs/>
          <w:sz w:val="22"/>
          <w:szCs w:val="22"/>
        </w:rPr>
        <w:t>Třináctá a čtrnáctá změna upravuje daňové a nedaňové příjmy s ohledem na skutečnost.</w:t>
      </w:r>
    </w:p>
    <w:p w14:paraId="13A50690" w14:textId="41849057" w:rsidR="003F38B4" w:rsidRDefault="003F38B4" w:rsidP="00DE3160">
      <w:pPr>
        <w:pStyle w:val="Zkladntext2"/>
        <w:rPr>
          <w:bCs/>
          <w:sz w:val="22"/>
          <w:szCs w:val="22"/>
        </w:rPr>
      </w:pPr>
      <w:r>
        <w:rPr>
          <w:bCs/>
          <w:sz w:val="22"/>
          <w:szCs w:val="22"/>
        </w:rPr>
        <w:t>Patnáctá změna se týká průtokové dotace z OP JAK pro MŠ Pohádku.</w:t>
      </w:r>
    </w:p>
    <w:p w14:paraId="23BD4DB8" w14:textId="17666DD8" w:rsidR="00D611F5" w:rsidRPr="00381A2A" w:rsidRDefault="00061C2C" w:rsidP="00DE3160">
      <w:pPr>
        <w:pStyle w:val="Zkladntext2"/>
        <w:rPr>
          <w:bCs/>
          <w:sz w:val="22"/>
          <w:szCs w:val="22"/>
        </w:rPr>
      </w:pPr>
      <w:r>
        <w:rPr>
          <w:bCs/>
          <w:sz w:val="22"/>
          <w:szCs w:val="22"/>
        </w:rPr>
        <w:t>Šestnáctá změna upravuje rozpočtovou skladbu rozpočtu JSDH dle pokynů poskytovatele dotace.</w:t>
      </w:r>
    </w:p>
    <w:p w14:paraId="1B438646" w14:textId="77777777" w:rsidR="00381A2A" w:rsidRDefault="00381A2A" w:rsidP="00DE3160">
      <w:pPr>
        <w:pStyle w:val="Zkladntext2"/>
        <w:rPr>
          <w:b/>
          <w:sz w:val="22"/>
          <w:szCs w:val="22"/>
        </w:rPr>
      </w:pPr>
    </w:p>
    <w:p w14:paraId="43C40460" w14:textId="77777777" w:rsidR="00DE3160" w:rsidRPr="00382626" w:rsidRDefault="00DE3160" w:rsidP="00DE3160">
      <w:pPr>
        <w:jc w:val="both"/>
        <w:rPr>
          <w:rFonts w:ascii="Arial" w:hAnsi="Arial" w:cs="Arial"/>
          <w:b/>
          <w:bCs/>
          <w:u w:val="single"/>
        </w:rPr>
      </w:pPr>
      <w:r w:rsidRPr="00382626">
        <w:rPr>
          <w:rFonts w:ascii="Arial" w:hAnsi="Arial" w:cs="Arial"/>
          <w:b/>
          <w:bCs/>
          <w:u w:val="single"/>
        </w:rPr>
        <w:t>Návrh na usnesení:</w:t>
      </w:r>
    </w:p>
    <w:p w14:paraId="51E8B2E3" w14:textId="6B5DC549" w:rsidR="00DE3160" w:rsidRPr="00A13404" w:rsidRDefault="00DE3160" w:rsidP="00A13404">
      <w:pPr>
        <w:pStyle w:val="Zkladntext"/>
        <w:numPr>
          <w:ilvl w:val="0"/>
          <w:numId w:val="1"/>
        </w:numPr>
        <w:spacing w:after="240"/>
        <w:ind w:left="714" w:hanging="357"/>
        <w:jc w:val="both"/>
        <w:rPr>
          <w:rFonts w:ascii="Arial" w:hAnsi="Arial" w:cs="Arial"/>
          <w:b/>
          <w:sz w:val="22"/>
          <w:szCs w:val="22"/>
        </w:rPr>
      </w:pPr>
      <w:r w:rsidRPr="00382626">
        <w:rPr>
          <w:rFonts w:ascii="Arial" w:hAnsi="Arial" w:cs="Arial"/>
          <w:b/>
          <w:sz w:val="22"/>
          <w:szCs w:val="22"/>
        </w:rPr>
        <w:t xml:space="preserve">Zastupitelstvo města po projednání schvaluje </w:t>
      </w:r>
      <w:r>
        <w:rPr>
          <w:rFonts w:ascii="Arial" w:hAnsi="Arial" w:cs="Arial"/>
          <w:b/>
          <w:sz w:val="22"/>
          <w:szCs w:val="22"/>
        </w:rPr>
        <w:t>V</w:t>
      </w:r>
      <w:r w:rsidRPr="00382626">
        <w:rPr>
          <w:rFonts w:ascii="Arial" w:hAnsi="Arial" w:cs="Arial"/>
          <w:b/>
          <w:sz w:val="22"/>
          <w:szCs w:val="22"/>
        </w:rPr>
        <w:t>. RO ZM r</w:t>
      </w:r>
      <w:r>
        <w:rPr>
          <w:rFonts w:ascii="Arial" w:hAnsi="Arial" w:cs="Arial"/>
          <w:b/>
          <w:sz w:val="22"/>
          <w:szCs w:val="22"/>
        </w:rPr>
        <w:t>oku 2</w:t>
      </w:r>
      <w:r w:rsidR="00A13404">
        <w:rPr>
          <w:rFonts w:ascii="Arial" w:hAnsi="Arial" w:cs="Arial"/>
          <w:b/>
          <w:sz w:val="22"/>
          <w:szCs w:val="22"/>
        </w:rPr>
        <w:t>02</w:t>
      </w:r>
      <w:r w:rsidR="003F38B4">
        <w:rPr>
          <w:rFonts w:ascii="Arial" w:hAnsi="Arial" w:cs="Arial"/>
          <w:b/>
          <w:sz w:val="22"/>
          <w:szCs w:val="22"/>
        </w:rPr>
        <w:t>5</w:t>
      </w:r>
      <w:r w:rsidRPr="00A13404">
        <w:rPr>
          <w:rFonts w:ascii="Arial" w:hAnsi="Arial" w:cs="Arial"/>
          <w:b/>
          <w:sz w:val="22"/>
          <w:szCs w:val="22"/>
        </w:rPr>
        <w:t xml:space="preserve"> dle písemného materiálu.</w:t>
      </w:r>
    </w:p>
    <w:p w14:paraId="67238A66" w14:textId="77777777" w:rsidR="00A13404" w:rsidRDefault="00A13404">
      <w:pPr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14:paraId="6EB0B735" w14:textId="77777777" w:rsidR="00586178" w:rsidRDefault="00586178" w:rsidP="00586178">
      <w:pPr>
        <w:rPr>
          <w:szCs w:val="32"/>
        </w:rPr>
      </w:pPr>
    </w:p>
    <w:p w14:paraId="0C716352" w14:textId="3D9AA2BB" w:rsidR="00586178" w:rsidRDefault="00586178" w:rsidP="00586178">
      <w:pPr>
        <w:pStyle w:val="Nadpis2"/>
        <w:jc w:val="right"/>
        <w:rPr>
          <w:szCs w:val="32"/>
        </w:rPr>
      </w:pPr>
      <w:r>
        <w:rPr>
          <w:szCs w:val="32"/>
        </w:rPr>
        <w:t>6</w:t>
      </w:r>
      <w:r w:rsidR="00514802">
        <w:rPr>
          <w:szCs w:val="32"/>
        </w:rPr>
        <w:t>C</w:t>
      </w:r>
    </w:p>
    <w:p w14:paraId="74FBE607" w14:textId="77777777" w:rsidR="00586178" w:rsidRDefault="00586178" w:rsidP="00586178">
      <w:pPr>
        <w:pStyle w:val="Nadpis2"/>
        <w:rPr>
          <w:szCs w:val="32"/>
        </w:rPr>
      </w:pPr>
      <w:r w:rsidRPr="00D26591">
        <w:rPr>
          <w:szCs w:val="32"/>
        </w:rPr>
        <w:t>Město Roudnice nad Labem</w:t>
      </w:r>
    </w:p>
    <w:p w14:paraId="7EB47EF2" w14:textId="77777777" w:rsidR="00586178" w:rsidRPr="001600EA" w:rsidRDefault="00586178" w:rsidP="00586178">
      <w:pPr>
        <w:pStyle w:val="Nadpis2"/>
        <w:rPr>
          <w:sz w:val="28"/>
          <w:szCs w:val="28"/>
        </w:rPr>
      </w:pPr>
      <w:r>
        <w:rPr>
          <w:sz w:val="28"/>
          <w:szCs w:val="28"/>
        </w:rPr>
        <w:t>O</w:t>
      </w:r>
      <w:r w:rsidRPr="001600EA">
        <w:rPr>
          <w:sz w:val="28"/>
          <w:szCs w:val="28"/>
        </w:rPr>
        <w:t>dbor</w:t>
      </w:r>
      <w:r>
        <w:rPr>
          <w:sz w:val="28"/>
          <w:szCs w:val="28"/>
        </w:rPr>
        <w:t xml:space="preserve"> ekonomický a školský</w:t>
      </w:r>
    </w:p>
    <w:p w14:paraId="6D76F309" w14:textId="77777777" w:rsidR="00586178" w:rsidRDefault="00586178" w:rsidP="00586178">
      <w:pPr>
        <w:rPr>
          <w:rFonts w:ascii="Arial" w:hAnsi="Arial" w:cs="Arial"/>
        </w:rPr>
      </w:pPr>
    </w:p>
    <w:p w14:paraId="07569A7B" w14:textId="77777777" w:rsidR="00586178" w:rsidRDefault="00586178" w:rsidP="00586178">
      <w:pPr>
        <w:tabs>
          <w:tab w:val="left" w:pos="2340"/>
        </w:tabs>
        <w:spacing w:after="120"/>
        <w:rPr>
          <w:rFonts w:ascii="Arial" w:hAnsi="Arial" w:cs="Arial"/>
          <w:b/>
          <w:bCs/>
          <w:u w:val="single"/>
        </w:rPr>
      </w:pPr>
      <w:r w:rsidRPr="00154284">
        <w:rPr>
          <w:rFonts w:ascii="Arial" w:hAnsi="Arial" w:cs="Arial"/>
          <w:b/>
          <w:bCs/>
          <w:u w:val="single"/>
        </w:rPr>
        <w:t>Předkladatel:</w:t>
      </w:r>
      <w:r w:rsidRPr="00154284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14:paraId="20711E0D" w14:textId="77777777" w:rsidR="00586178" w:rsidRPr="00154284" w:rsidRDefault="00586178" w:rsidP="00586178">
      <w:pPr>
        <w:tabs>
          <w:tab w:val="left" w:pos="2340"/>
        </w:tabs>
        <w:spacing w:after="120"/>
        <w:rPr>
          <w:rFonts w:ascii="Arial" w:hAnsi="Arial" w:cs="Arial"/>
        </w:rPr>
      </w:pPr>
      <w:r w:rsidRPr="00154284">
        <w:rPr>
          <w:rFonts w:ascii="Arial" w:hAnsi="Arial" w:cs="Arial"/>
          <w:b/>
          <w:bCs/>
          <w:u w:val="single"/>
        </w:rPr>
        <w:t>Zpracovatel:</w:t>
      </w:r>
      <w:r w:rsidRPr="00154284">
        <w:rPr>
          <w:rFonts w:ascii="Arial" w:hAnsi="Arial" w:cs="Arial"/>
        </w:rPr>
        <w:tab/>
        <w:t xml:space="preserve">Ing. </w:t>
      </w:r>
      <w:r>
        <w:rPr>
          <w:rFonts w:ascii="Arial" w:hAnsi="Arial" w:cs="Arial"/>
        </w:rPr>
        <w:t>Dana Popelková</w:t>
      </w:r>
    </w:p>
    <w:p w14:paraId="2E9AA97F" w14:textId="5B4D588E" w:rsidR="00586178" w:rsidRPr="00154284" w:rsidRDefault="00586178" w:rsidP="00586178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154284">
        <w:rPr>
          <w:rFonts w:ascii="Arial" w:hAnsi="Arial" w:cs="Arial"/>
          <w:b/>
          <w:bCs/>
          <w:u w:val="single"/>
        </w:rPr>
        <w:t>Předmět jednání:</w:t>
      </w:r>
      <w:r w:rsidRPr="00154284">
        <w:rPr>
          <w:rFonts w:ascii="Arial" w:hAnsi="Arial" w:cs="Arial"/>
        </w:rPr>
        <w:tab/>
      </w:r>
      <w:r>
        <w:rPr>
          <w:rFonts w:ascii="Arial" w:hAnsi="Arial" w:cs="Arial"/>
        </w:rPr>
        <w:t>kompetence OEaŠ na úpravy rozpočtu na konci roku 202</w:t>
      </w:r>
      <w:r w:rsidR="003F38B4">
        <w:rPr>
          <w:rFonts w:ascii="Arial" w:hAnsi="Arial" w:cs="Arial"/>
        </w:rPr>
        <w:t>5</w:t>
      </w:r>
    </w:p>
    <w:p w14:paraId="7E653FA1" w14:textId="0ADCF9F9" w:rsidR="00586178" w:rsidRPr="0004722A" w:rsidRDefault="00586178" w:rsidP="00586178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1</w:t>
      </w:r>
      <w:r w:rsidR="003F38B4">
        <w:rPr>
          <w:rFonts w:ascii="Arial" w:hAnsi="Arial" w:cs="Arial"/>
        </w:rPr>
        <w:t>0</w:t>
      </w:r>
      <w:r>
        <w:rPr>
          <w:rFonts w:ascii="Arial" w:hAnsi="Arial" w:cs="Arial"/>
        </w:rPr>
        <w:t>.12.202</w:t>
      </w:r>
      <w:r w:rsidR="003F38B4">
        <w:rPr>
          <w:rFonts w:ascii="Arial" w:hAnsi="Arial" w:cs="Arial"/>
        </w:rPr>
        <w:t>5</w:t>
      </w:r>
    </w:p>
    <w:p w14:paraId="0D47032B" w14:textId="77777777" w:rsidR="00586178" w:rsidRPr="002C4457" w:rsidRDefault="00586178" w:rsidP="00586178">
      <w:pPr>
        <w:rPr>
          <w:rFonts w:ascii="Arial" w:hAnsi="Arial" w:cs="Arial"/>
          <w:b/>
          <w:bCs/>
          <w:u w:val="single"/>
        </w:rPr>
      </w:pPr>
      <w:r w:rsidRPr="002C4457">
        <w:rPr>
          <w:rFonts w:ascii="Arial" w:hAnsi="Arial" w:cs="Arial"/>
          <w:b/>
          <w:bCs/>
          <w:u w:val="single"/>
        </w:rPr>
        <w:t>Důvodová zpráva:</w:t>
      </w:r>
    </w:p>
    <w:p w14:paraId="78514FE0" w14:textId="55E15A03" w:rsidR="00586178" w:rsidRPr="0050453A" w:rsidRDefault="00586178" w:rsidP="00586178">
      <w:pPr>
        <w:jc w:val="both"/>
        <w:rPr>
          <w:bCs/>
          <w:sz w:val="24"/>
          <w:szCs w:val="24"/>
        </w:rPr>
      </w:pPr>
      <w:r w:rsidRPr="0050453A">
        <w:rPr>
          <w:bCs/>
          <w:sz w:val="24"/>
          <w:szCs w:val="24"/>
        </w:rPr>
        <w:t>Ke konci roku mohou na účet města dorazit nerozpočtované peněžní prostředky. V případě, že nebudou začleněny do rozpočtu</w:t>
      </w:r>
      <w:r>
        <w:rPr>
          <w:bCs/>
          <w:sz w:val="24"/>
          <w:szCs w:val="24"/>
        </w:rPr>
        <w:t xml:space="preserve"> daného roku, tzn. do 31.12.202</w:t>
      </w:r>
      <w:r w:rsidR="003F38B4">
        <w:rPr>
          <w:bCs/>
          <w:sz w:val="24"/>
          <w:szCs w:val="24"/>
        </w:rPr>
        <w:t>5</w:t>
      </w:r>
      <w:r w:rsidRPr="0050453A">
        <w:rPr>
          <w:bCs/>
          <w:sz w:val="24"/>
          <w:szCs w:val="24"/>
        </w:rPr>
        <w:t xml:space="preserve"> dojde k porušení rozpočtové kázně, dle zákona 250/200SB. Jelikož se zastupitelstvo města do konce roku již nesejde, bylo by dobré dát O</w:t>
      </w:r>
      <w:r>
        <w:rPr>
          <w:bCs/>
          <w:sz w:val="24"/>
          <w:szCs w:val="24"/>
        </w:rPr>
        <w:t>EaŠ</w:t>
      </w:r>
      <w:r w:rsidRPr="0050453A">
        <w:rPr>
          <w:bCs/>
          <w:sz w:val="24"/>
          <w:szCs w:val="24"/>
        </w:rPr>
        <w:t xml:space="preserve"> pravomoc o začlenění nerozpočtovaných příjmů do rozpočtu města. U dotací, výzev, transferů je požadováno opravit rozpočet na skutečnost. Z tohoto důvodu žádáme ZM o souhlas, že O</w:t>
      </w:r>
      <w:r>
        <w:rPr>
          <w:bCs/>
          <w:sz w:val="24"/>
          <w:szCs w:val="24"/>
        </w:rPr>
        <w:t>EaŠ</w:t>
      </w:r>
      <w:r w:rsidRPr="0050453A">
        <w:rPr>
          <w:bCs/>
          <w:sz w:val="24"/>
          <w:szCs w:val="24"/>
        </w:rPr>
        <w:t xml:space="preserve"> může upravovat u dotací, výzev, transferů příjmy a </w:t>
      </w:r>
      <w:r>
        <w:rPr>
          <w:bCs/>
          <w:sz w:val="24"/>
          <w:szCs w:val="24"/>
        </w:rPr>
        <w:t>výdaje na skutečnost k 31.12.202</w:t>
      </w:r>
      <w:r w:rsidR="003F38B4">
        <w:rPr>
          <w:bCs/>
          <w:sz w:val="24"/>
          <w:szCs w:val="24"/>
        </w:rPr>
        <w:t>5</w:t>
      </w:r>
      <w:r w:rsidRPr="0050453A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Dále dochází k požadavkům na úpravu rozpočtové skladby s ohledem na charakter již zrealizovaných výdajů a příjmů. Nesprávné určení rozpočtové skladby může být považováno za porušení rozpočtové kázně.</w:t>
      </w:r>
    </w:p>
    <w:p w14:paraId="62723A9C" w14:textId="77777777" w:rsidR="00586178" w:rsidRDefault="00586178" w:rsidP="00586178">
      <w:pPr>
        <w:jc w:val="both"/>
        <w:rPr>
          <w:b/>
          <w:bCs/>
          <w:u w:val="single"/>
        </w:rPr>
      </w:pPr>
      <w:r w:rsidRPr="00AD7E12">
        <w:rPr>
          <w:b/>
          <w:bCs/>
          <w:u w:val="single"/>
        </w:rPr>
        <w:t>Návrh na usnesení:</w:t>
      </w:r>
    </w:p>
    <w:p w14:paraId="533F64C9" w14:textId="3184F33F" w:rsidR="00586178" w:rsidRDefault="00586178" w:rsidP="00586178">
      <w:pPr>
        <w:pStyle w:val="Styl1"/>
        <w:numPr>
          <w:ilvl w:val="0"/>
          <w:numId w:val="6"/>
        </w:numPr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sz w:val="24"/>
        </w:rPr>
        <w:t>Pokud v závěru roku 202</w:t>
      </w:r>
      <w:r w:rsidR="003F38B4">
        <w:rPr>
          <w:rFonts w:ascii="Times New Roman" w:hAnsi="Times New Roman"/>
          <w:b/>
          <w:sz w:val="24"/>
        </w:rPr>
        <w:t>5</w:t>
      </w:r>
      <w:r w:rsidRPr="00C44576">
        <w:rPr>
          <w:rFonts w:ascii="Times New Roman" w:hAnsi="Times New Roman"/>
          <w:b/>
          <w:sz w:val="24"/>
        </w:rPr>
        <w:t xml:space="preserve"> budou na bankovní účty města připsány nerozpočtované finanční prostředky, zastupitelstvo města rozhodlo o jejich začlenění do </w:t>
      </w:r>
      <w:r w:rsidRPr="00C44576">
        <w:rPr>
          <w:rFonts w:ascii="Times New Roman" w:hAnsi="Times New Roman"/>
          <w:b/>
          <w:color w:val="000000"/>
          <w:sz w:val="24"/>
        </w:rPr>
        <w:t xml:space="preserve">příjmů a výdajů rozpočtu města v roce </w:t>
      </w:r>
      <w:r>
        <w:rPr>
          <w:rFonts w:ascii="Times New Roman" w:hAnsi="Times New Roman"/>
          <w:b/>
          <w:color w:val="000000"/>
          <w:sz w:val="24"/>
        </w:rPr>
        <w:t>202</w:t>
      </w:r>
      <w:r w:rsidR="003F38B4">
        <w:rPr>
          <w:rFonts w:ascii="Times New Roman" w:hAnsi="Times New Roman"/>
          <w:b/>
          <w:color w:val="000000"/>
          <w:sz w:val="24"/>
        </w:rPr>
        <w:t>5</w:t>
      </w:r>
      <w:r w:rsidRPr="00C44576">
        <w:rPr>
          <w:rFonts w:ascii="Times New Roman" w:hAnsi="Times New Roman"/>
          <w:b/>
          <w:color w:val="000000"/>
          <w:sz w:val="24"/>
        </w:rPr>
        <w:t xml:space="preserve"> dle rozpočtové skladby. </w:t>
      </w:r>
    </w:p>
    <w:p w14:paraId="420A655C" w14:textId="237C7123" w:rsidR="00586178" w:rsidRDefault="00586178" w:rsidP="00586178">
      <w:pPr>
        <w:pStyle w:val="Styl1"/>
        <w:numPr>
          <w:ilvl w:val="0"/>
          <w:numId w:val="6"/>
        </w:numPr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U průtokových transferů, transferů, účelově přidělených finančních prostředků, dotací, výzev, darů, plnění od pojišťoven pověřuje ZM odbor ekonomický a školský, v případě potřeby, upravit rozpočet na skutečnost, která byla k 31.12.202</w:t>
      </w:r>
      <w:r w:rsidR="003F38B4">
        <w:rPr>
          <w:rFonts w:ascii="Times New Roman" w:hAnsi="Times New Roman"/>
          <w:b/>
          <w:color w:val="000000"/>
          <w:sz w:val="24"/>
        </w:rPr>
        <w:t>5</w:t>
      </w:r>
      <w:r>
        <w:rPr>
          <w:rFonts w:ascii="Times New Roman" w:hAnsi="Times New Roman"/>
          <w:b/>
          <w:color w:val="000000"/>
          <w:sz w:val="24"/>
        </w:rPr>
        <w:t xml:space="preserve"> a to na straně příjmů i výdajů rozpočtu. Pokud při těchto úpravách dojde k ovlivnění i jiných oblastí rozpočtu roku 202</w:t>
      </w:r>
      <w:r w:rsidR="003F38B4">
        <w:rPr>
          <w:rFonts w:ascii="Times New Roman" w:hAnsi="Times New Roman"/>
          <w:b/>
          <w:color w:val="000000"/>
          <w:sz w:val="24"/>
        </w:rPr>
        <w:t>5</w:t>
      </w:r>
      <w:r>
        <w:rPr>
          <w:rFonts w:ascii="Times New Roman" w:hAnsi="Times New Roman"/>
          <w:b/>
          <w:color w:val="000000"/>
          <w:sz w:val="24"/>
        </w:rPr>
        <w:t xml:space="preserve">, ZM s těmito změnami souhlasí. </w:t>
      </w:r>
    </w:p>
    <w:p w14:paraId="23DF5B4E" w14:textId="77777777" w:rsidR="00586178" w:rsidRDefault="00586178" w:rsidP="00586178">
      <w:pPr>
        <w:pStyle w:val="Styl1"/>
        <w:numPr>
          <w:ilvl w:val="0"/>
          <w:numId w:val="6"/>
        </w:numPr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ZM souhlasí s úpravou rozpočtu mezd v návaznosti na čerpání mzdových prostředků z dotačních titulů.</w:t>
      </w:r>
    </w:p>
    <w:p w14:paraId="4ABE93DB" w14:textId="2A0D99C7" w:rsidR="00586178" w:rsidRPr="00D1475D" w:rsidRDefault="00586178" w:rsidP="00586178">
      <w:pPr>
        <w:pStyle w:val="Styl1"/>
        <w:numPr>
          <w:ilvl w:val="0"/>
          <w:numId w:val="6"/>
        </w:numPr>
        <w:jc w:val="both"/>
        <w:rPr>
          <w:rFonts w:ascii="Times New Roman" w:hAnsi="Times New Roman"/>
          <w:b/>
          <w:color w:val="000000"/>
          <w:sz w:val="24"/>
        </w:rPr>
      </w:pPr>
      <w:r w:rsidRPr="00D1475D">
        <w:rPr>
          <w:rFonts w:ascii="Times New Roman" w:hAnsi="Times New Roman"/>
          <w:b/>
          <w:color w:val="000000"/>
          <w:sz w:val="24"/>
        </w:rPr>
        <w:t>Zastupitelstvo města uděluje odboru</w:t>
      </w:r>
      <w:r>
        <w:rPr>
          <w:rFonts w:ascii="Times New Roman" w:hAnsi="Times New Roman"/>
          <w:b/>
          <w:color w:val="000000"/>
          <w:sz w:val="24"/>
        </w:rPr>
        <w:t xml:space="preserve"> ekonomickému a školskému</w:t>
      </w:r>
      <w:r w:rsidRPr="00D1475D">
        <w:rPr>
          <w:rFonts w:ascii="Times New Roman" w:hAnsi="Times New Roman"/>
          <w:b/>
          <w:color w:val="000000"/>
          <w:sz w:val="24"/>
        </w:rPr>
        <w:t xml:space="preserve"> právo učinit změny a přesuny v rozpočtu </w:t>
      </w:r>
      <w:r>
        <w:rPr>
          <w:rFonts w:ascii="Times New Roman" w:hAnsi="Times New Roman"/>
          <w:b/>
          <w:color w:val="000000"/>
          <w:sz w:val="24"/>
        </w:rPr>
        <w:t>202</w:t>
      </w:r>
      <w:r w:rsidR="003F38B4">
        <w:rPr>
          <w:rFonts w:ascii="Times New Roman" w:hAnsi="Times New Roman"/>
          <w:b/>
          <w:color w:val="000000"/>
          <w:sz w:val="24"/>
        </w:rPr>
        <w:t>5</w:t>
      </w:r>
      <w:r w:rsidRPr="00D1475D">
        <w:rPr>
          <w:rFonts w:ascii="Times New Roman" w:hAnsi="Times New Roman"/>
          <w:b/>
          <w:color w:val="000000"/>
          <w:sz w:val="24"/>
        </w:rPr>
        <w:t xml:space="preserve"> na straně příjmů a výdajů a to v souladu s pravidly plnění a čerpání fondů zřízených městem Roudnice nad Labem.</w:t>
      </w:r>
    </w:p>
    <w:p w14:paraId="0C3B0E35" w14:textId="04100EC9" w:rsidR="00586178" w:rsidRDefault="00586178" w:rsidP="00586178">
      <w:pPr>
        <w:pStyle w:val="Styl1"/>
        <w:numPr>
          <w:ilvl w:val="0"/>
          <w:numId w:val="6"/>
        </w:numPr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Zastupitelstvo města uděluje odboru ekonomickému a školskému právo učinit změny a přesuny v rozpočtu 202</w:t>
      </w:r>
      <w:r w:rsidR="003F38B4">
        <w:rPr>
          <w:rFonts w:ascii="Times New Roman" w:hAnsi="Times New Roman"/>
          <w:b/>
          <w:color w:val="000000"/>
          <w:sz w:val="24"/>
        </w:rPr>
        <w:t>5</w:t>
      </w:r>
      <w:r>
        <w:rPr>
          <w:rFonts w:ascii="Times New Roman" w:hAnsi="Times New Roman"/>
          <w:b/>
          <w:color w:val="000000"/>
          <w:sz w:val="24"/>
        </w:rPr>
        <w:t xml:space="preserve"> na straně příjmů a výdajů a to v souvislosti s upřesněním, úpravou rozpočtové skladby (Paragraf, Položka, ÚZ, ORJ, ORG) s ohledem na charakter realizovaného příjmu a výdaje. </w:t>
      </w:r>
    </w:p>
    <w:p w14:paraId="509CABF8" w14:textId="77777777" w:rsidR="00586178" w:rsidRDefault="00586178" w:rsidP="00586178">
      <w:pPr>
        <w:pStyle w:val="Styl1"/>
        <w:jc w:val="both"/>
        <w:rPr>
          <w:rFonts w:ascii="Times New Roman" w:hAnsi="Times New Roman"/>
          <w:b/>
          <w:color w:val="000000"/>
          <w:sz w:val="24"/>
        </w:rPr>
      </w:pPr>
    </w:p>
    <w:p w14:paraId="257E2316" w14:textId="50FAFB4C" w:rsidR="00586178" w:rsidRDefault="00586178" w:rsidP="00586178">
      <w:pPr>
        <w:pStyle w:val="Styl1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ZM s těmito změnami v rozpočtu 202</w:t>
      </w:r>
      <w:r w:rsidR="003F38B4">
        <w:rPr>
          <w:rFonts w:ascii="Times New Roman" w:hAnsi="Times New Roman"/>
          <w:b/>
          <w:color w:val="000000"/>
          <w:sz w:val="24"/>
        </w:rPr>
        <w:t>5</w:t>
      </w:r>
      <w:r>
        <w:rPr>
          <w:rFonts w:ascii="Times New Roman" w:hAnsi="Times New Roman"/>
          <w:b/>
          <w:color w:val="000000"/>
          <w:sz w:val="24"/>
        </w:rPr>
        <w:t xml:space="preserve"> souhlasí, tyto změny budou zapsány jako V</w:t>
      </w:r>
      <w:r w:rsidR="005F6216">
        <w:rPr>
          <w:rFonts w:ascii="Times New Roman" w:hAnsi="Times New Roman"/>
          <w:b/>
          <w:color w:val="000000"/>
          <w:sz w:val="24"/>
        </w:rPr>
        <w:t>I</w:t>
      </w:r>
      <w:r>
        <w:rPr>
          <w:rFonts w:ascii="Times New Roman" w:hAnsi="Times New Roman"/>
          <w:b/>
          <w:color w:val="000000"/>
          <w:sz w:val="24"/>
        </w:rPr>
        <w:t>. RO ZM 202</w:t>
      </w:r>
      <w:r w:rsidR="003F38B4">
        <w:rPr>
          <w:rFonts w:ascii="Times New Roman" w:hAnsi="Times New Roman"/>
          <w:b/>
          <w:color w:val="000000"/>
          <w:sz w:val="24"/>
        </w:rPr>
        <w:t>5</w:t>
      </w:r>
      <w:r>
        <w:rPr>
          <w:rFonts w:ascii="Times New Roman" w:hAnsi="Times New Roman"/>
          <w:b/>
          <w:color w:val="000000"/>
          <w:sz w:val="24"/>
        </w:rPr>
        <w:t>.</w:t>
      </w:r>
    </w:p>
    <w:p w14:paraId="1782A494" w14:textId="77777777" w:rsidR="00514802" w:rsidRDefault="00514802" w:rsidP="00514802">
      <w:pPr>
        <w:pStyle w:val="Styl1"/>
        <w:jc w:val="center"/>
        <w:rPr>
          <w:rFonts w:ascii="Times New Roman" w:hAnsi="Times New Roman"/>
          <w:b/>
          <w:color w:val="000000"/>
          <w:sz w:val="24"/>
        </w:rPr>
      </w:pPr>
    </w:p>
    <w:p w14:paraId="63573D5E" w14:textId="46E4D9BB" w:rsidR="00554A65" w:rsidRDefault="00554A65" w:rsidP="00554A65">
      <w:pPr>
        <w:pStyle w:val="Nadpis2"/>
        <w:jc w:val="right"/>
        <w:rPr>
          <w:szCs w:val="32"/>
        </w:rPr>
      </w:pPr>
      <w:r>
        <w:rPr>
          <w:szCs w:val="32"/>
        </w:rPr>
        <w:t>6D</w:t>
      </w:r>
    </w:p>
    <w:p w14:paraId="24DA3DDB" w14:textId="77777777" w:rsidR="00554A65" w:rsidRDefault="00554A65" w:rsidP="00554A65">
      <w:pPr>
        <w:pStyle w:val="Nadpis2"/>
        <w:rPr>
          <w:szCs w:val="32"/>
        </w:rPr>
      </w:pPr>
      <w:r w:rsidRPr="00D26591">
        <w:rPr>
          <w:szCs w:val="32"/>
        </w:rPr>
        <w:t>Město Roudnice nad Labem</w:t>
      </w:r>
    </w:p>
    <w:p w14:paraId="6383B3F4" w14:textId="77777777" w:rsidR="00554A65" w:rsidRPr="001600EA" w:rsidRDefault="00554A65" w:rsidP="00554A65">
      <w:pPr>
        <w:pStyle w:val="Nadpis2"/>
        <w:rPr>
          <w:sz w:val="28"/>
          <w:szCs w:val="28"/>
        </w:rPr>
      </w:pPr>
      <w:r>
        <w:rPr>
          <w:sz w:val="28"/>
          <w:szCs w:val="28"/>
        </w:rPr>
        <w:t>O</w:t>
      </w:r>
      <w:r w:rsidRPr="001600EA">
        <w:rPr>
          <w:sz w:val="28"/>
          <w:szCs w:val="28"/>
        </w:rPr>
        <w:t>dbor</w:t>
      </w:r>
      <w:r>
        <w:rPr>
          <w:sz w:val="28"/>
          <w:szCs w:val="28"/>
        </w:rPr>
        <w:t xml:space="preserve"> ekonomický a školský</w:t>
      </w:r>
    </w:p>
    <w:p w14:paraId="4E9B76B9" w14:textId="77777777" w:rsidR="00554A65" w:rsidRDefault="00554A65" w:rsidP="00554A65">
      <w:pPr>
        <w:rPr>
          <w:rFonts w:ascii="Arial" w:hAnsi="Arial" w:cs="Arial"/>
        </w:rPr>
      </w:pPr>
    </w:p>
    <w:p w14:paraId="3D26844E" w14:textId="77777777" w:rsidR="00554A65" w:rsidRDefault="00554A65" w:rsidP="00554A65">
      <w:pPr>
        <w:rPr>
          <w:rFonts w:ascii="Arial" w:hAnsi="Arial" w:cs="Arial"/>
        </w:rPr>
      </w:pPr>
    </w:p>
    <w:p w14:paraId="09AE69CC" w14:textId="140B88B1" w:rsidR="00554A65" w:rsidRPr="00154284" w:rsidRDefault="00554A65" w:rsidP="00554A65">
      <w:pPr>
        <w:tabs>
          <w:tab w:val="left" w:pos="2340"/>
        </w:tabs>
        <w:spacing w:after="120"/>
        <w:rPr>
          <w:rFonts w:ascii="Arial" w:hAnsi="Arial" w:cs="Arial"/>
        </w:rPr>
      </w:pPr>
      <w:r w:rsidRPr="00154284">
        <w:rPr>
          <w:rFonts w:ascii="Arial" w:hAnsi="Arial" w:cs="Arial"/>
          <w:b/>
          <w:bCs/>
          <w:u w:val="single"/>
        </w:rPr>
        <w:t>Předkladatel:</w:t>
      </w:r>
      <w:r w:rsidRPr="00154284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14:paraId="031D7933" w14:textId="77777777" w:rsidR="00554A65" w:rsidRPr="00154284" w:rsidRDefault="00554A65" w:rsidP="00554A65">
      <w:pPr>
        <w:tabs>
          <w:tab w:val="left" w:pos="2340"/>
        </w:tabs>
        <w:spacing w:after="120"/>
        <w:rPr>
          <w:rFonts w:ascii="Arial" w:hAnsi="Arial" w:cs="Arial"/>
        </w:rPr>
      </w:pPr>
      <w:r w:rsidRPr="00154284">
        <w:rPr>
          <w:rFonts w:ascii="Arial" w:hAnsi="Arial" w:cs="Arial"/>
          <w:b/>
          <w:bCs/>
          <w:u w:val="single"/>
        </w:rPr>
        <w:t>Zpracovatel:</w:t>
      </w:r>
      <w:r w:rsidRPr="00154284">
        <w:rPr>
          <w:rFonts w:ascii="Arial" w:hAnsi="Arial" w:cs="Arial"/>
        </w:rPr>
        <w:tab/>
        <w:t xml:space="preserve">Ing. </w:t>
      </w:r>
      <w:r>
        <w:rPr>
          <w:rFonts w:ascii="Arial" w:hAnsi="Arial" w:cs="Arial"/>
        </w:rPr>
        <w:t>Dana Popelková</w:t>
      </w:r>
    </w:p>
    <w:p w14:paraId="1CBF54F3" w14:textId="77777777" w:rsidR="00554A65" w:rsidRPr="00154284" w:rsidRDefault="00554A65" w:rsidP="00554A65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154284">
        <w:rPr>
          <w:rFonts w:ascii="Arial" w:hAnsi="Arial" w:cs="Arial"/>
          <w:b/>
          <w:bCs/>
          <w:u w:val="single"/>
        </w:rPr>
        <w:t>Předmět jednání:</w:t>
      </w:r>
      <w:r w:rsidRPr="00154284">
        <w:rPr>
          <w:rFonts w:ascii="Arial" w:hAnsi="Arial" w:cs="Arial"/>
        </w:rPr>
        <w:tab/>
      </w:r>
      <w:r>
        <w:rPr>
          <w:rFonts w:ascii="Arial" w:hAnsi="Arial" w:cs="Arial"/>
        </w:rPr>
        <w:t>Návrh rozpočtu na rok 2026</w:t>
      </w:r>
    </w:p>
    <w:p w14:paraId="732AA353" w14:textId="2640670A" w:rsidR="00554A65" w:rsidRDefault="00554A65" w:rsidP="00554A65">
      <w:pPr>
        <w:tabs>
          <w:tab w:val="left" w:pos="2340"/>
        </w:tabs>
        <w:spacing w:after="120"/>
        <w:rPr>
          <w:rFonts w:ascii="Arial" w:hAnsi="Arial" w:cs="Arial"/>
        </w:rPr>
      </w:pPr>
      <w:r w:rsidRPr="00154284">
        <w:rPr>
          <w:rFonts w:ascii="Arial" w:hAnsi="Arial" w:cs="Arial"/>
          <w:b/>
          <w:bCs/>
          <w:u w:val="single"/>
        </w:rPr>
        <w:t xml:space="preserve">Do jednání </w:t>
      </w:r>
      <w:r>
        <w:rPr>
          <w:rFonts w:ascii="Arial" w:hAnsi="Arial" w:cs="Arial"/>
          <w:b/>
          <w:bCs/>
          <w:u w:val="single"/>
        </w:rPr>
        <w:t>Z</w:t>
      </w:r>
      <w:r w:rsidRPr="00154284">
        <w:rPr>
          <w:rFonts w:ascii="Arial" w:hAnsi="Arial" w:cs="Arial"/>
          <w:b/>
          <w:bCs/>
          <w:u w:val="single"/>
        </w:rPr>
        <w:t>M dne:</w:t>
      </w:r>
      <w:r w:rsidRPr="00154284">
        <w:rPr>
          <w:rFonts w:ascii="Arial" w:hAnsi="Arial" w:cs="Arial"/>
        </w:rPr>
        <w:tab/>
      </w:r>
      <w:r>
        <w:rPr>
          <w:rFonts w:ascii="Arial" w:hAnsi="Arial" w:cs="Arial"/>
        </w:rPr>
        <w:t>10.12.2025</w:t>
      </w:r>
    </w:p>
    <w:p w14:paraId="45C8AF12" w14:textId="77777777" w:rsidR="00554A65" w:rsidRPr="00154284" w:rsidRDefault="00554A65" w:rsidP="00554A65">
      <w:pPr>
        <w:rPr>
          <w:rFonts w:ascii="Arial" w:hAnsi="Arial" w:cs="Arial"/>
        </w:rPr>
      </w:pPr>
    </w:p>
    <w:p w14:paraId="3EF1328F" w14:textId="77777777" w:rsidR="00554A65" w:rsidRPr="00154284" w:rsidRDefault="00554A65" w:rsidP="00554A65">
      <w:pPr>
        <w:rPr>
          <w:rFonts w:ascii="Arial" w:hAnsi="Arial" w:cs="Arial"/>
          <w:b/>
          <w:bCs/>
          <w:u w:val="single"/>
        </w:rPr>
      </w:pPr>
    </w:p>
    <w:p w14:paraId="462D7CCD" w14:textId="77777777" w:rsidR="00554A65" w:rsidRDefault="00554A65" w:rsidP="00554A65">
      <w:pPr>
        <w:rPr>
          <w:b/>
          <w:bCs/>
          <w:u w:val="single"/>
        </w:rPr>
      </w:pPr>
      <w:r w:rsidRPr="00657708">
        <w:rPr>
          <w:b/>
          <w:bCs/>
          <w:u w:val="single"/>
        </w:rPr>
        <w:t>Důvodová zpráva:</w:t>
      </w:r>
    </w:p>
    <w:p w14:paraId="5A19B10B" w14:textId="77777777" w:rsidR="00554A65" w:rsidRPr="002A6908" w:rsidRDefault="00554A65" w:rsidP="00554A65">
      <w:pPr>
        <w:rPr>
          <w:b/>
          <w:bCs/>
        </w:rPr>
      </w:pPr>
      <w:r w:rsidRPr="002A6908">
        <w:rPr>
          <w:b/>
          <w:bCs/>
        </w:rPr>
        <w:t xml:space="preserve">Příloha: </w:t>
      </w:r>
    </w:p>
    <w:p w14:paraId="26A9D468" w14:textId="77777777" w:rsidR="00554A65" w:rsidRPr="002A6908" w:rsidRDefault="00554A65" w:rsidP="00554A65">
      <w:pPr>
        <w:pStyle w:val="Odstavecseseznamem"/>
        <w:numPr>
          <w:ilvl w:val="0"/>
          <w:numId w:val="13"/>
        </w:numPr>
        <w:rPr>
          <w:b/>
          <w:bCs/>
        </w:rPr>
      </w:pPr>
      <w:r w:rsidRPr="002A6908">
        <w:rPr>
          <w:b/>
          <w:bCs/>
        </w:rPr>
        <w:t xml:space="preserve">Návrh Rozpočtu Města Roudnice nad </w:t>
      </w:r>
      <w:r>
        <w:rPr>
          <w:b/>
          <w:bCs/>
        </w:rPr>
        <w:t>Labem na rok 2026</w:t>
      </w:r>
      <w:r w:rsidRPr="002A6908">
        <w:rPr>
          <w:b/>
          <w:bCs/>
        </w:rPr>
        <w:t xml:space="preserve"> (závazné ukazatele rozpočtu)</w:t>
      </w:r>
    </w:p>
    <w:p w14:paraId="5C46525A" w14:textId="77777777" w:rsidR="00554A65" w:rsidRPr="002A6908" w:rsidRDefault="00554A65" w:rsidP="00554A65">
      <w:pPr>
        <w:pStyle w:val="Odstavecseseznamem"/>
        <w:numPr>
          <w:ilvl w:val="0"/>
          <w:numId w:val="13"/>
        </w:numPr>
        <w:rPr>
          <w:b/>
          <w:bCs/>
        </w:rPr>
      </w:pPr>
      <w:r w:rsidRPr="002A6908">
        <w:rPr>
          <w:b/>
          <w:bCs/>
        </w:rPr>
        <w:t>Návrh Rozpočtu Měs</w:t>
      </w:r>
      <w:r>
        <w:rPr>
          <w:b/>
          <w:bCs/>
        </w:rPr>
        <w:t>ta Roudnice nad Labem na rok 2026 v plném členění rozpočtové skladby</w:t>
      </w:r>
    </w:p>
    <w:p w14:paraId="10D225DC" w14:textId="77777777" w:rsidR="00554A65" w:rsidRPr="002A6908" w:rsidRDefault="00554A65" w:rsidP="00554A65">
      <w:pPr>
        <w:pStyle w:val="Odstavecseseznamem"/>
        <w:numPr>
          <w:ilvl w:val="0"/>
          <w:numId w:val="13"/>
        </w:numPr>
        <w:rPr>
          <w:b/>
          <w:bCs/>
        </w:rPr>
      </w:pPr>
      <w:r w:rsidRPr="002A6908">
        <w:rPr>
          <w:b/>
          <w:bCs/>
        </w:rPr>
        <w:t xml:space="preserve">Návrh </w:t>
      </w:r>
      <w:r>
        <w:rPr>
          <w:b/>
          <w:bCs/>
        </w:rPr>
        <w:t xml:space="preserve">střednědobého výhledu rozpočtu </w:t>
      </w:r>
      <w:r w:rsidRPr="002A6908">
        <w:rPr>
          <w:b/>
          <w:bCs/>
        </w:rPr>
        <w:t xml:space="preserve">Města </w:t>
      </w:r>
      <w:r>
        <w:rPr>
          <w:b/>
          <w:bCs/>
        </w:rPr>
        <w:t>Roudnice nad Labem na období 2027</w:t>
      </w:r>
      <w:r w:rsidRPr="002A6908">
        <w:rPr>
          <w:b/>
          <w:bCs/>
        </w:rPr>
        <w:t>-20</w:t>
      </w:r>
      <w:r>
        <w:rPr>
          <w:b/>
          <w:bCs/>
        </w:rPr>
        <w:t>31</w:t>
      </w:r>
    </w:p>
    <w:p w14:paraId="69031042" w14:textId="77777777" w:rsidR="00554A65" w:rsidRPr="00657708" w:rsidRDefault="00554A65" w:rsidP="00554A65"/>
    <w:p w14:paraId="35939BAE" w14:textId="77777777" w:rsidR="00554A65" w:rsidRPr="00657708" w:rsidRDefault="00554A65" w:rsidP="00554A65">
      <w:pPr>
        <w:jc w:val="both"/>
      </w:pPr>
      <w:r w:rsidRPr="00657708">
        <w:t>Předkládáme návrh rozpočtu Měs</w:t>
      </w:r>
      <w:r>
        <w:t>ta Roudnice nad Labem na rok 2026,</w:t>
      </w:r>
      <w:r w:rsidRPr="00657708">
        <w:t xml:space="preserve"> závazné ukazatele rozpočtu</w:t>
      </w:r>
      <w:r>
        <w:t xml:space="preserve"> na rok 2026</w:t>
      </w:r>
      <w:r w:rsidRPr="00657708">
        <w:t xml:space="preserve"> a </w:t>
      </w:r>
      <w:r>
        <w:t>střednědobý výhled rozpočtu na roky 2027-2031</w:t>
      </w:r>
      <w:r w:rsidRPr="00657708">
        <w:t>.</w:t>
      </w:r>
    </w:p>
    <w:p w14:paraId="7AC824AB" w14:textId="77777777" w:rsidR="00554A65" w:rsidRPr="00657708" w:rsidRDefault="00554A65" w:rsidP="00554A65">
      <w:pPr>
        <w:jc w:val="both"/>
      </w:pPr>
      <w:r w:rsidRPr="00657708">
        <w:t>Rozpočet je navržen jako schodkový. Schodek rozpočtu je vyrovnán přebytky minulých let</w:t>
      </w:r>
      <w:r>
        <w:t>.</w:t>
      </w:r>
      <w:r w:rsidRPr="00657708">
        <w:t xml:space="preserve"> Návrh rozpočtu je zpracován ve formě závazných ukazatelů rozpočtu dle jednotlivých druhů příjmů (daňové, nedaňové, kapitálové, dotace) a dle jednotlivých kapitol výdajů, včetně provozních příspěvků příspěvkovým organizacím. V příloze je uveden návrh rozpočtu v plném členění rozpočtové skladby.</w:t>
      </w:r>
    </w:p>
    <w:p w14:paraId="6B33B8BE" w14:textId="77777777" w:rsidR="00554A65" w:rsidRPr="00657708" w:rsidRDefault="00554A65" w:rsidP="00554A65">
      <w:pPr>
        <w:jc w:val="both"/>
      </w:pPr>
      <w:r>
        <w:t>Střednědobý výhled rozpočtu na roky 2027-2031</w:t>
      </w:r>
      <w:r w:rsidRPr="00657708">
        <w:t xml:space="preserve"> je vypracován dle § 3 zákona č. 250/2000 Sb. Obsahuje souhrnný přehled o příjmech a výdajích, finančních zdrojích a úvěrech města po celou dobu trvání závazku.</w:t>
      </w:r>
    </w:p>
    <w:p w14:paraId="3A433E58" w14:textId="77777777" w:rsidR="00554A65" w:rsidRPr="00657708" w:rsidRDefault="00554A65" w:rsidP="00554A65"/>
    <w:p w14:paraId="40BB9068" w14:textId="77777777" w:rsidR="00554A65" w:rsidRDefault="00554A65" w:rsidP="00554A65">
      <w:pPr>
        <w:rPr>
          <w:b/>
          <w:bCs/>
          <w:u w:val="single"/>
        </w:rPr>
      </w:pPr>
      <w:r w:rsidRPr="00657708">
        <w:rPr>
          <w:b/>
          <w:bCs/>
          <w:u w:val="single"/>
        </w:rPr>
        <w:t>Návrh na usnesení:</w:t>
      </w:r>
    </w:p>
    <w:p w14:paraId="6EBA9A97" w14:textId="16A62CF6" w:rsidR="00554A65" w:rsidRPr="00B21712" w:rsidRDefault="00554A65" w:rsidP="00554A65">
      <w:pPr>
        <w:pStyle w:val="Styl1"/>
        <w:numPr>
          <w:ilvl w:val="0"/>
          <w:numId w:val="28"/>
        </w:numPr>
        <w:rPr>
          <w:rFonts w:ascii="Times New Roman" w:hAnsi="Times New Roman"/>
          <w:b/>
          <w:sz w:val="24"/>
        </w:rPr>
      </w:pPr>
      <w:r w:rsidRPr="00B21712">
        <w:rPr>
          <w:rFonts w:ascii="Times New Roman" w:hAnsi="Times New Roman"/>
          <w:b/>
          <w:sz w:val="24"/>
        </w:rPr>
        <w:t>Zastupitelstvo města po projednání schvaluje návrh rozpočtu Města Roudnice n.L. na rok 202</w:t>
      </w:r>
      <w:r>
        <w:rPr>
          <w:rFonts w:ascii="Times New Roman" w:hAnsi="Times New Roman"/>
          <w:b/>
          <w:sz w:val="24"/>
        </w:rPr>
        <w:t>6</w:t>
      </w:r>
      <w:r w:rsidRPr="00B21712">
        <w:rPr>
          <w:rFonts w:ascii="Times New Roman" w:hAnsi="Times New Roman"/>
          <w:b/>
          <w:sz w:val="24"/>
        </w:rPr>
        <w:t xml:space="preserve"> jako závazné ukazatele rozpočtu dle písemného materiálu. Rozpočet města na r. 202</w:t>
      </w:r>
      <w:r>
        <w:rPr>
          <w:rFonts w:ascii="Times New Roman" w:hAnsi="Times New Roman"/>
          <w:b/>
          <w:sz w:val="24"/>
        </w:rPr>
        <w:t>6</w:t>
      </w:r>
      <w:r w:rsidRPr="00B21712">
        <w:rPr>
          <w:rFonts w:ascii="Times New Roman" w:hAnsi="Times New Roman"/>
          <w:b/>
          <w:sz w:val="24"/>
        </w:rPr>
        <w:t xml:space="preserve"> je schválen jako schodkový s tím, že schodek je vyrovnán přebytky minulých let.</w:t>
      </w:r>
    </w:p>
    <w:p w14:paraId="07C97CBC" w14:textId="77777777" w:rsidR="00554A65" w:rsidRDefault="00554A65" w:rsidP="00554A65">
      <w:pPr>
        <w:jc w:val="right"/>
        <w:rPr>
          <w:rFonts w:ascii="Arial" w:hAnsi="Arial" w:cs="Arial"/>
          <w:b/>
          <w:bCs/>
          <w:sz w:val="32"/>
        </w:rPr>
      </w:pPr>
    </w:p>
    <w:p w14:paraId="57C2DEBC" w14:textId="54C54CF9" w:rsidR="00554A65" w:rsidRPr="00554A65" w:rsidRDefault="00554A65" w:rsidP="00554A65">
      <w:pPr>
        <w:pStyle w:val="Odstavecseseznamem"/>
        <w:numPr>
          <w:ilvl w:val="0"/>
          <w:numId w:val="28"/>
        </w:numPr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54A65">
        <w:rPr>
          <w:rFonts w:ascii="Times New Roman" w:hAnsi="Times New Roman"/>
          <w:b/>
          <w:sz w:val="24"/>
          <w:szCs w:val="24"/>
        </w:rPr>
        <w:lastRenderedPageBreak/>
        <w:t>ZM schvaluje dle kompetencí vyhrazených zákonem o obcích poskytnutí dotací, peněžitých a věcných darů dle návrhu rozpočtu na rok 2026 v té výši a těm fyzickým a právnickým osobám, jaké jsou uvedené v tabulkové části – viz níže:</w:t>
      </w:r>
    </w:p>
    <w:p w14:paraId="69E7B31A" w14:textId="77777777" w:rsidR="00554A65" w:rsidRPr="00B21712" w:rsidRDefault="00554A65" w:rsidP="00554A65">
      <w:pPr>
        <w:pStyle w:val="Odstavecseseznamem"/>
        <w:rPr>
          <w:rFonts w:ascii="Times New Roman" w:hAnsi="Times New Roman"/>
          <w:b/>
          <w:sz w:val="24"/>
          <w:szCs w:val="24"/>
        </w:rPr>
      </w:pPr>
    </w:p>
    <w:p w14:paraId="20EB5094" w14:textId="77777777" w:rsidR="00514802" w:rsidRDefault="00514802" w:rsidP="00514802">
      <w:pPr>
        <w:pStyle w:val="Nzev"/>
        <w:rPr>
          <w:rFonts w:ascii="Arial" w:hAnsi="Arial"/>
          <w:sz w:val="22"/>
          <w:szCs w:val="22"/>
          <w:u w:val="single"/>
        </w:rPr>
      </w:pPr>
    </w:p>
    <w:tbl>
      <w:tblPr>
        <w:tblW w:w="635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4"/>
        <w:gridCol w:w="1452"/>
      </w:tblGrid>
      <w:tr w:rsidR="00554A65" w:rsidRPr="00554A65" w14:paraId="3BD524E6" w14:textId="77777777" w:rsidTr="00554A65">
        <w:trPr>
          <w:trHeight w:hRule="exact" w:val="397"/>
          <w:jc w:val="center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9BBCC" w14:textId="77777777" w:rsidR="00554A65" w:rsidRPr="00554A65" w:rsidRDefault="00554A65" w:rsidP="00F469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4A65">
              <w:rPr>
                <w:rFonts w:ascii="Arial" w:hAnsi="Arial" w:cs="Arial"/>
                <w:b/>
                <w:bCs/>
                <w:sz w:val="20"/>
                <w:szCs w:val="20"/>
              </w:rPr>
              <w:t>Název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66032" w14:textId="77777777" w:rsidR="00554A65" w:rsidRPr="00554A65" w:rsidRDefault="00554A65" w:rsidP="00F469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4A65">
              <w:rPr>
                <w:rFonts w:ascii="Arial" w:hAnsi="Arial" w:cs="Arial"/>
                <w:b/>
                <w:bCs/>
                <w:sz w:val="20"/>
                <w:szCs w:val="20"/>
              </w:rPr>
              <w:t>tis. Kč</w:t>
            </w:r>
          </w:p>
        </w:tc>
      </w:tr>
      <w:tr w:rsidR="00554A65" w:rsidRPr="00554A65" w14:paraId="00E73811" w14:textId="77777777" w:rsidTr="00554A65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55103" w14:textId="77777777" w:rsidR="00554A65" w:rsidRPr="00554A65" w:rsidRDefault="00554A65" w:rsidP="00F469AE">
            <w:pPr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>Říp o.p.s. neinvestiční dotace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1C88B" w14:textId="77777777" w:rsidR="00554A65" w:rsidRPr="00554A65" w:rsidRDefault="00554A65" w:rsidP="00F469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>18 250</w:t>
            </w:r>
          </w:p>
        </w:tc>
      </w:tr>
      <w:tr w:rsidR="00554A65" w:rsidRPr="00554A65" w14:paraId="129894D4" w14:textId="77777777" w:rsidTr="00554A65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EA729" w14:textId="77777777" w:rsidR="00554A65" w:rsidRPr="00554A65" w:rsidRDefault="00554A65" w:rsidP="00F469AE">
            <w:pPr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 xml:space="preserve">MŠ Pastelka Libušina - provozní příspěvek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FB892" w14:textId="77777777" w:rsidR="00554A65" w:rsidRPr="00554A65" w:rsidRDefault="00554A65" w:rsidP="00F469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>3 782</w:t>
            </w:r>
          </w:p>
        </w:tc>
      </w:tr>
      <w:tr w:rsidR="00554A65" w:rsidRPr="00554A65" w14:paraId="571B0745" w14:textId="77777777" w:rsidTr="00554A65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2500D" w14:textId="77777777" w:rsidR="00554A65" w:rsidRPr="00554A65" w:rsidRDefault="00554A65" w:rsidP="00F469AE">
            <w:pPr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 xml:space="preserve">MŠ Sluníčko Školní - provozní příspěvek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5BDB1" w14:textId="77777777" w:rsidR="00554A65" w:rsidRPr="00554A65" w:rsidRDefault="00554A65" w:rsidP="00F469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>6 285</w:t>
            </w:r>
          </w:p>
        </w:tc>
      </w:tr>
      <w:tr w:rsidR="00554A65" w:rsidRPr="00554A65" w14:paraId="4D81B0AB" w14:textId="77777777" w:rsidTr="00554A65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2B5FC" w14:textId="77777777" w:rsidR="00554A65" w:rsidRPr="00554A65" w:rsidRDefault="00554A65" w:rsidP="00F469AE">
            <w:pPr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>MŠ Písnička - U Mevy, Řipská - provozní příspěvek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C6F2B" w14:textId="77777777" w:rsidR="00554A65" w:rsidRPr="00554A65" w:rsidRDefault="00554A65" w:rsidP="00F469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>5 291</w:t>
            </w:r>
          </w:p>
        </w:tc>
      </w:tr>
      <w:tr w:rsidR="00554A65" w:rsidRPr="00554A65" w14:paraId="3EC078F5" w14:textId="77777777" w:rsidTr="00554A65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36744" w14:textId="77777777" w:rsidR="00554A65" w:rsidRPr="00554A65" w:rsidRDefault="00554A65" w:rsidP="00F469AE">
            <w:pPr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>MŠ Pohádka, J. Hory - provozní příspěvek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D58B3" w14:textId="77777777" w:rsidR="00554A65" w:rsidRPr="00554A65" w:rsidRDefault="00554A65" w:rsidP="00F469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>7 461</w:t>
            </w:r>
          </w:p>
        </w:tc>
      </w:tr>
      <w:tr w:rsidR="00554A65" w:rsidRPr="00554A65" w14:paraId="4F084D30" w14:textId="77777777" w:rsidTr="00554A65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D361A" w14:textId="77777777" w:rsidR="00554A65" w:rsidRPr="00554A65" w:rsidRDefault="00554A65" w:rsidP="00F469AE">
            <w:pPr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>MŠ T.G. Masarykova, Dobrovského - provozní příspěvek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18140" w14:textId="77777777" w:rsidR="00554A65" w:rsidRPr="00554A65" w:rsidRDefault="00554A65" w:rsidP="00F469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>1 978</w:t>
            </w:r>
          </w:p>
        </w:tc>
      </w:tr>
      <w:tr w:rsidR="00554A65" w:rsidRPr="00554A65" w14:paraId="27B9F79E" w14:textId="77777777" w:rsidTr="00554A65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61B95" w14:textId="77777777" w:rsidR="00554A65" w:rsidRPr="00554A65" w:rsidRDefault="00554A65" w:rsidP="00F469AE">
            <w:pPr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>ZŠ Karla Jeřábka - provozní příspěvek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CE13F" w14:textId="77777777" w:rsidR="00554A65" w:rsidRPr="00554A65" w:rsidRDefault="00554A65" w:rsidP="00F469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>17 648</w:t>
            </w:r>
          </w:p>
        </w:tc>
      </w:tr>
      <w:tr w:rsidR="00554A65" w:rsidRPr="00554A65" w14:paraId="440F56A3" w14:textId="77777777" w:rsidTr="00554A65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D380D" w14:textId="77777777" w:rsidR="00554A65" w:rsidRPr="00554A65" w:rsidRDefault="00554A65" w:rsidP="00F469AE">
            <w:pPr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>ZŠ Karla Jeřábka - provozní příspěvek-hory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C016C" w14:textId="77777777" w:rsidR="00554A65" w:rsidRPr="00554A65" w:rsidRDefault="00554A65" w:rsidP="00F469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>78</w:t>
            </w:r>
          </w:p>
        </w:tc>
      </w:tr>
      <w:tr w:rsidR="00554A65" w:rsidRPr="00554A65" w14:paraId="10798834" w14:textId="77777777" w:rsidTr="00554A65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B9338" w14:textId="77777777" w:rsidR="00554A65" w:rsidRPr="00554A65" w:rsidRDefault="00554A65" w:rsidP="00F469AE">
            <w:pPr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>ZŠ  Jungmannova - provozní příspěvek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B8350" w14:textId="77777777" w:rsidR="00554A65" w:rsidRPr="00554A65" w:rsidRDefault="00554A65" w:rsidP="00F469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>20 843</w:t>
            </w:r>
          </w:p>
        </w:tc>
      </w:tr>
      <w:tr w:rsidR="00554A65" w:rsidRPr="00554A65" w14:paraId="51FCA410" w14:textId="77777777" w:rsidTr="00554A65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AFB59" w14:textId="77777777" w:rsidR="00554A65" w:rsidRPr="00554A65" w:rsidRDefault="00554A65" w:rsidP="00F469AE">
            <w:pPr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>ZŠ  Jungmannova - provozní příspěvek-hory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9519C" w14:textId="77777777" w:rsidR="00554A65" w:rsidRPr="00554A65" w:rsidRDefault="00554A65" w:rsidP="00F469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>84</w:t>
            </w:r>
          </w:p>
        </w:tc>
      </w:tr>
      <w:tr w:rsidR="00554A65" w:rsidRPr="00554A65" w14:paraId="703D6FD4" w14:textId="77777777" w:rsidTr="00554A65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EE435" w14:textId="77777777" w:rsidR="00554A65" w:rsidRPr="00554A65" w:rsidRDefault="00554A65" w:rsidP="00F469AE">
            <w:pPr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 xml:space="preserve">ZŠ a MŠ Školní - provozní příspěvek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5C2C1" w14:textId="77777777" w:rsidR="00554A65" w:rsidRPr="00554A65" w:rsidRDefault="00554A65" w:rsidP="00F469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>20 378</w:t>
            </w:r>
          </w:p>
        </w:tc>
      </w:tr>
      <w:tr w:rsidR="00554A65" w:rsidRPr="00554A65" w14:paraId="1F7E00AA" w14:textId="77777777" w:rsidTr="00554A65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812D2" w14:textId="77777777" w:rsidR="00554A65" w:rsidRPr="00554A65" w:rsidRDefault="00554A65" w:rsidP="00F469AE">
            <w:pPr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 xml:space="preserve">ZŠ a MŠ Školní - provozní příspěvek-hory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6F766" w14:textId="77777777" w:rsidR="00554A65" w:rsidRPr="00554A65" w:rsidRDefault="00554A65" w:rsidP="00F469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>47</w:t>
            </w:r>
          </w:p>
        </w:tc>
      </w:tr>
      <w:tr w:rsidR="00554A65" w:rsidRPr="00554A65" w14:paraId="5154410C" w14:textId="77777777" w:rsidTr="00554A65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C2FEE" w14:textId="77777777" w:rsidR="00554A65" w:rsidRPr="00554A65" w:rsidRDefault="00554A65" w:rsidP="00F469AE">
            <w:pPr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>ZUŠ - provozní příspěvek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7A3D0" w14:textId="77777777" w:rsidR="00554A65" w:rsidRPr="00554A65" w:rsidRDefault="00554A65" w:rsidP="00F469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>3 875</w:t>
            </w:r>
          </w:p>
        </w:tc>
      </w:tr>
      <w:tr w:rsidR="00554A65" w:rsidRPr="00554A65" w14:paraId="25634E2F" w14:textId="77777777" w:rsidTr="00554A65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04513" w14:textId="77777777" w:rsidR="00554A65" w:rsidRPr="00554A65" w:rsidRDefault="00554A65" w:rsidP="00F469AE">
            <w:pPr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>Podřipské muzeum  - provozní příspěvek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6A9F8" w14:textId="77777777" w:rsidR="00554A65" w:rsidRPr="00554A65" w:rsidRDefault="00554A65" w:rsidP="00F469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>3 300</w:t>
            </w:r>
          </w:p>
        </w:tc>
      </w:tr>
      <w:tr w:rsidR="00554A65" w:rsidRPr="00554A65" w14:paraId="52AA27E1" w14:textId="77777777" w:rsidTr="00554A65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B38AA" w14:textId="77777777" w:rsidR="00554A65" w:rsidRPr="00554A65" w:rsidRDefault="00554A65" w:rsidP="00F469AE">
            <w:pPr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>DDM TREND - provozní příspěvek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9B88F" w14:textId="77777777" w:rsidR="00554A65" w:rsidRPr="00554A65" w:rsidRDefault="00554A65" w:rsidP="00F469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>2 500</w:t>
            </w:r>
          </w:p>
        </w:tc>
      </w:tr>
      <w:tr w:rsidR="00554A65" w:rsidRPr="00554A65" w14:paraId="6C058071" w14:textId="77777777" w:rsidTr="00554A65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8CC16" w14:textId="77777777" w:rsidR="00554A65" w:rsidRPr="00554A65" w:rsidRDefault="00554A65" w:rsidP="00F469AE">
            <w:pPr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>Domov důchodců-provozní příspěvek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A50AC" w14:textId="77777777" w:rsidR="00554A65" w:rsidRPr="00554A65" w:rsidRDefault="00554A65" w:rsidP="00F469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>8 530</w:t>
            </w:r>
          </w:p>
        </w:tc>
      </w:tr>
      <w:tr w:rsidR="00554A65" w:rsidRPr="00554A65" w14:paraId="60FA3386" w14:textId="77777777" w:rsidTr="00554A65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D6477" w14:textId="77777777" w:rsidR="00554A65" w:rsidRPr="00554A65" w:rsidRDefault="00554A65" w:rsidP="00F469AE">
            <w:pPr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>Domov důchodců-příspěvek na kavárničku seniorů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3F4FC" w14:textId="77777777" w:rsidR="00554A65" w:rsidRPr="00554A65" w:rsidRDefault="00554A65" w:rsidP="00F469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4A65">
              <w:rPr>
                <w:rFonts w:ascii="Arial" w:hAnsi="Arial" w:cs="Arial"/>
                <w:sz w:val="20"/>
                <w:szCs w:val="20"/>
              </w:rPr>
              <w:t>380</w:t>
            </w:r>
          </w:p>
        </w:tc>
      </w:tr>
      <w:tr w:rsidR="00554A65" w:rsidRPr="00554A65" w14:paraId="6498E505" w14:textId="77777777" w:rsidTr="00554A65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77C8F" w14:textId="77777777" w:rsidR="00554A65" w:rsidRPr="00554A65" w:rsidRDefault="00554A65" w:rsidP="00F469AE">
            <w:pPr>
              <w:rPr>
                <w:rFonts w:ascii="Arial CE" w:hAnsi="Arial CE" w:cs="Arial CE"/>
                <w:i/>
                <w:iCs/>
                <w:sz w:val="20"/>
                <w:szCs w:val="20"/>
              </w:rPr>
            </w:pPr>
            <w:r w:rsidRPr="00554A65">
              <w:rPr>
                <w:rFonts w:ascii="Arial CE" w:hAnsi="Arial CE" w:cs="Arial CE"/>
                <w:i/>
                <w:iCs/>
                <w:sz w:val="20"/>
                <w:szCs w:val="20"/>
              </w:rPr>
              <w:t>provozní příspěvek RMS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274D5" w14:textId="25AADA09" w:rsidR="00554A65" w:rsidRPr="00554A65" w:rsidRDefault="009D277D" w:rsidP="00554A65">
            <w:pPr>
              <w:pStyle w:val="Odstavecseseznamem"/>
              <w:numPr>
                <w:ilvl w:val="0"/>
                <w:numId w:val="2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554A65" w:rsidRPr="00554A65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</w:tbl>
    <w:p w14:paraId="36463614" w14:textId="77777777" w:rsidR="00554A65" w:rsidRDefault="00554A65" w:rsidP="00554A65">
      <w:pPr>
        <w:pStyle w:val="Styl2"/>
        <w:jc w:val="both"/>
        <w:rPr>
          <w:rFonts w:ascii="Times New Roman" w:hAnsi="Times New Roman"/>
          <w:sz w:val="24"/>
        </w:rPr>
      </w:pPr>
    </w:p>
    <w:p w14:paraId="373BF7EB" w14:textId="77777777" w:rsidR="00554A65" w:rsidRDefault="00554A65" w:rsidP="00554A65">
      <w:pPr>
        <w:pStyle w:val="Styl2"/>
        <w:jc w:val="both"/>
        <w:rPr>
          <w:rFonts w:ascii="Times New Roman" w:hAnsi="Times New Roman"/>
          <w:sz w:val="24"/>
        </w:rPr>
      </w:pPr>
    </w:p>
    <w:p w14:paraId="09954FE6" w14:textId="77777777" w:rsidR="00554A65" w:rsidRDefault="00554A65" w:rsidP="00554A65">
      <w:pPr>
        <w:pStyle w:val="Styl2"/>
        <w:jc w:val="both"/>
        <w:rPr>
          <w:rFonts w:ascii="Times New Roman" w:hAnsi="Times New Roman"/>
          <w:sz w:val="24"/>
        </w:rPr>
      </w:pPr>
    </w:p>
    <w:p w14:paraId="2CF5B808" w14:textId="77777777" w:rsidR="00554A65" w:rsidRDefault="00554A65" w:rsidP="00554A65">
      <w:pPr>
        <w:pStyle w:val="Styl2"/>
        <w:jc w:val="both"/>
        <w:rPr>
          <w:rFonts w:ascii="Times New Roman" w:hAnsi="Times New Roman"/>
          <w:sz w:val="24"/>
        </w:rPr>
      </w:pPr>
    </w:p>
    <w:p w14:paraId="3375FA2E" w14:textId="578FE5D2" w:rsidR="00554A65" w:rsidRPr="00554A65" w:rsidRDefault="00554A65" w:rsidP="00554A65">
      <w:pPr>
        <w:pStyle w:val="Styl2"/>
        <w:numPr>
          <w:ilvl w:val="0"/>
          <w:numId w:val="28"/>
        </w:numPr>
        <w:jc w:val="both"/>
        <w:rPr>
          <w:rFonts w:ascii="Times New Roman" w:hAnsi="Times New Roman"/>
          <w:sz w:val="24"/>
        </w:rPr>
      </w:pPr>
      <w:r w:rsidRPr="00554A65">
        <w:rPr>
          <w:rFonts w:ascii="Times New Roman" w:hAnsi="Times New Roman"/>
          <w:sz w:val="24"/>
        </w:rPr>
        <w:t>Zastupitelstvo města po projednání schvaluje střednědobý výhled rozpočtu Města Roudnice nad Labem na roky 2027-2031 dle písemného materiálu.</w:t>
      </w:r>
    </w:p>
    <w:p w14:paraId="500B75E0" w14:textId="77777777" w:rsidR="00554A65" w:rsidRDefault="00554A65" w:rsidP="00554A65">
      <w:pPr>
        <w:pStyle w:val="Nzev"/>
        <w:rPr>
          <w:rFonts w:ascii="Arial" w:hAnsi="Arial"/>
          <w:sz w:val="22"/>
          <w:szCs w:val="22"/>
          <w:u w:val="single"/>
        </w:rPr>
      </w:pPr>
    </w:p>
    <w:p w14:paraId="357A7BDD" w14:textId="0135BBFF" w:rsidR="00D36A4D" w:rsidRDefault="00554A65" w:rsidP="00D36A4D">
      <w:pPr>
        <w:jc w:val="right"/>
        <w:rPr>
          <w:rFonts w:ascii="Arial" w:hAnsi="Arial" w:cs="Arial"/>
          <w:b/>
          <w:sz w:val="36"/>
          <w:szCs w:val="36"/>
        </w:rPr>
      </w:pPr>
      <w:r>
        <w:rPr>
          <w:rFonts w:ascii="Arial" w:hAnsi="Arial"/>
          <w:b/>
          <w:u w:val="single"/>
        </w:rPr>
        <w:br w:type="page"/>
      </w:r>
      <w:r w:rsidR="00D36A4D">
        <w:rPr>
          <w:rFonts w:ascii="Arial" w:hAnsi="Arial" w:cs="Arial"/>
          <w:b/>
          <w:sz w:val="36"/>
          <w:szCs w:val="36"/>
        </w:rPr>
        <w:lastRenderedPageBreak/>
        <w:t>6E</w:t>
      </w:r>
    </w:p>
    <w:p w14:paraId="36EEA95F" w14:textId="77777777" w:rsidR="00D36A4D" w:rsidRPr="00EB6623" w:rsidRDefault="00D36A4D" w:rsidP="00D36A4D">
      <w:pPr>
        <w:jc w:val="center"/>
        <w:rPr>
          <w:rFonts w:ascii="Arial" w:hAnsi="Arial" w:cs="Arial"/>
          <w:b/>
          <w:sz w:val="36"/>
          <w:szCs w:val="36"/>
        </w:rPr>
      </w:pPr>
      <w:r w:rsidRPr="00EB6623">
        <w:rPr>
          <w:rFonts w:ascii="Arial" w:hAnsi="Arial" w:cs="Arial"/>
          <w:b/>
          <w:sz w:val="36"/>
          <w:szCs w:val="36"/>
        </w:rPr>
        <w:t>Město Roudnice nad Labem</w:t>
      </w:r>
    </w:p>
    <w:p w14:paraId="7CE4846A" w14:textId="77777777" w:rsidR="00D36A4D" w:rsidRPr="00EB6623" w:rsidRDefault="00D36A4D" w:rsidP="00D36A4D">
      <w:pPr>
        <w:pStyle w:val="Nadpis2"/>
        <w:rPr>
          <w:sz w:val="28"/>
          <w:szCs w:val="28"/>
        </w:rPr>
      </w:pPr>
      <w:r w:rsidRPr="00EB6623">
        <w:rPr>
          <w:sz w:val="28"/>
          <w:szCs w:val="28"/>
        </w:rPr>
        <w:t>Odbor ekonomický a školský</w:t>
      </w:r>
    </w:p>
    <w:p w14:paraId="65B8CDB7" w14:textId="77777777" w:rsidR="00D36A4D" w:rsidRDefault="00D36A4D" w:rsidP="00D36A4D">
      <w:pPr>
        <w:rPr>
          <w:rFonts w:ascii="Arial" w:hAnsi="Arial" w:cs="Arial"/>
          <w:sz w:val="20"/>
          <w:szCs w:val="20"/>
        </w:rPr>
      </w:pPr>
    </w:p>
    <w:p w14:paraId="7DB8E561" w14:textId="77777777" w:rsidR="00D36A4D" w:rsidRDefault="00D36A4D" w:rsidP="00D36A4D">
      <w:pPr>
        <w:rPr>
          <w:rFonts w:ascii="Arial" w:hAnsi="Arial" w:cs="Arial"/>
        </w:rPr>
      </w:pPr>
    </w:p>
    <w:p w14:paraId="3944BCC4" w14:textId="77777777" w:rsidR="00D36A4D" w:rsidRDefault="00D36A4D" w:rsidP="00D36A4D">
      <w:pPr>
        <w:tabs>
          <w:tab w:val="left" w:pos="2340"/>
        </w:tabs>
        <w:spacing w:after="120"/>
        <w:rPr>
          <w:rFonts w:ascii="Arial" w:hAnsi="Arial" w:cs="Arial"/>
          <w:b/>
          <w:bCs/>
          <w:u w:val="single"/>
        </w:rPr>
      </w:pPr>
      <w:r w:rsidRPr="00154284">
        <w:rPr>
          <w:rFonts w:ascii="Arial" w:hAnsi="Arial" w:cs="Arial"/>
          <w:b/>
          <w:bCs/>
          <w:u w:val="single"/>
        </w:rPr>
        <w:t>Předkladatel:</w:t>
      </w:r>
      <w:r w:rsidRPr="00154284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14:paraId="1D0A6EDE" w14:textId="77777777" w:rsidR="00D36A4D" w:rsidRPr="00154284" w:rsidRDefault="00D36A4D" w:rsidP="00D36A4D">
      <w:pPr>
        <w:tabs>
          <w:tab w:val="left" w:pos="2340"/>
        </w:tabs>
        <w:spacing w:after="120"/>
        <w:rPr>
          <w:rFonts w:ascii="Arial" w:hAnsi="Arial" w:cs="Arial"/>
        </w:rPr>
      </w:pPr>
      <w:r w:rsidRPr="00154284">
        <w:rPr>
          <w:rFonts w:ascii="Arial" w:hAnsi="Arial" w:cs="Arial"/>
          <w:b/>
          <w:bCs/>
          <w:u w:val="single"/>
        </w:rPr>
        <w:t>Zpracovatel:</w:t>
      </w:r>
      <w:r w:rsidRPr="00154284">
        <w:rPr>
          <w:rFonts w:ascii="Arial" w:hAnsi="Arial" w:cs="Arial"/>
        </w:rPr>
        <w:tab/>
        <w:t xml:space="preserve">Ing. </w:t>
      </w:r>
      <w:r>
        <w:rPr>
          <w:rFonts w:ascii="Arial" w:hAnsi="Arial" w:cs="Arial"/>
        </w:rPr>
        <w:t>Dana Popelková</w:t>
      </w:r>
    </w:p>
    <w:p w14:paraId="344BEEF3" w14:textId="79081761" w:rsidR="00D36A4D" w:rsidRDefault="00D36A4D" w:rsidP="00D36A4D">
      <w:pPr>
        <w:tabs>
          <w:tab w:val="left" w:pos="2340"/>
        </w:tabs>
        <w:spacing w:after="120"/>
        <w:ind w:left="2340" w:hanging="2340"/>
      </w:pPr>
      <w:r w:rsidRPr="00154284">
        <w:rPr>
          <w:rFonts w:ascii="Arial" w:hAnsi="Arial" w:cs="Arial"/>
          <w:b/>
          <w:bCs/>
          <w:u w:val="single"/>
        </w:rPr>
        <w:t>Předmět jednání:</w:t>
      </w:r>
      <w:r w:rsidRPr="00154284">
        <w:rPr>
          <w:rFonts w:ascii="Arial" w:hAnsi="Arial" w:cs="Arial"/>
        </w:rPr>
        <w:tab/>
      </w:r>
      <w:r w:rsidRPr="00EB6623">
        <w:rPr>
          <w:rFonts w:ascii="Arial" w:hAnsi="Arial" w:cs="Arial"/>
        </w:rPr>
        <w:t>dodatek č. 1/202</w:t>
      </w:r>
      <w:r>
        <w:rPr>
          <w:rFonts w:ascii="Arial" w:hAnsi="Arial" w:cs="Arial"/>
        </w:rPr>
        <w:t>5</w:t>
      </w:r>
      <w:r w:rsidRPr="00EB6623">
        <w:rPr>
          <w:rFonts w:ascii="Arial" w:hAnsi="Arial" w:cs="Arial"/>
        </w:rPr>
        <w:t xml:space="preserve"> k dotační smlouvě - Říp, o.p.s</w:t>
      </w:r>
      <w:r w:rsidRPr="00443B50">
        <w:t>.</w:t>
      </w:r>
    </w:p>
    <w:p w14:paraId="601AB1DF" w14:textId="0D97A638" w:rsidR="00D36A4D" w:rsidRPr="0004722A" w:rsidRDefault="00D36A4D" w:rsidP="00D36A4D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R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10.12.2025</w:t>
      </w:r>
    </w:p>
    <w:p w14:paraId="7B26B0CB" w14:textId="77777777" w:rsidR="00D36A4D" w:rsidRPr="002C4457" w:rsidRDefault="00D36A4D" w:rsidP="00D36A4D">
      <w:pPr>
        <w:rPr>
          <w:rFonts w:ascii="Arial" w:hAnsi="Arial" w:cs="Arial"/>
          <w:b/>
          <w:bCs/>
          <w:u w:val="single"/>
        </w:rPr>
      </w:pPr>
      <w:r w:rsidRPr="002C4457">
        <w:rPr>
          <w:rFonts w:ascii="Arial" w:hAnsi="Arial" w:cs="Arial"/>
          <w:b/>
          <w:bCs/>
          <w:u w:val="single"/>
        </w:rPr>
        <w:t>Důvodová zpráva:</w:t>
      </w:r>
    </w:p>
    <w:p w14:paraId="16595475" w14:textId="77777777" w:rsidR="00D36A4D" w:rsidRDefault="00D36A4D" w:rsidP="00D36A4D">
      <w:pPr>
        <w:rPr>
          <w:rFonts w:ascii="Arial" w:hAnsi="Arial" w:cs="Arial"/>
        </w:rPr>
      </w:pPr>
    </w:p>
    <w:p w14:paraId="7C09D7F4" w14:textId="77777777" w:rsidR="00D36A4D" w:rsidRDefault="00D36A4D" w:rsidP="00D36A4D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Říp, o.p.s. byla založena Městem Roudnice nad Labem za účelem vytváření a propagace cestovního ruchu na Podřipsku. </w:t>
      </w:r>
    </w:p>
    <w:p w14:paraId="20AEA879" w14:textId="77777777" w:rsidR="00D36A4D" w:rsidRDefault="00D36A4D" w:rsidP="00D36A4D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</w:p>
    <w:p w14:paraId="6781F51C" w14:textId="72C1F52C" w:rsidR="00D36A4D" w:rsidRDefault="00D36A4D" w:rsidP="00D36A4D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Říp, o.p.s. žádá o uzavření dodatku ke smlouvě o poskytnutí (neinvestiční) dotace na rok 2025. Smlouva definuje parametry podle druhu výdajů o.p.s. (mzdové náklady, pacht, nájem a energie, provoz a akce)</w:t>
      </w:r>
      <w:r w:rsidR="000F5789">
        <w:rPr>
          <w:rFonts w:ascii="Arial" w:hAnsi="Arial" w:cs="Arial"/>
          <w:sz w:val="20"/>
          <w:szCs w:val="20"/>
        </w:rPr>
        <w:t>.</w:t>
      </w:r>
    </w:p>
    <w:p w14:paraId="6D158469" w14:textId="5E0B4E28" w:rsidR="000F5789" w:rsidRPr="00EB6623" w:rsidRDefault="000F5789" w:rsidP="00D36A4D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Tyto náklady se však velmi špatně predikují a brání to efektivnímu řízení společnosti. Říp o.p.s žádá o zrušení kategorizace výdajů, tak aby byli schopni flexibilně reagovat na aktuální situaci na trhu.</w:t>
      </w:r>
    </w:p>
    <w:p w14:paraId="7FA51420" w14:textId="57407BB4" w:rsidR="00D36A4D" w:rsidRDefault="00D36A4D" w:rsidP="00D36A4D">
      <w:pPr>
        <w:pStyle w:val="Styl1"/>
        <w:jc w:val="both"/>
      </w:pPr>
      <w:r>
        <w:rPr>
          <w:b/>
          <w:bCs/>
        </w:rPr>
        <w:t>Přílohy:</w:t>
      </w:r>
      <w:r>
        <w:t xml:space="preserve"> Žádost Říp, o.p.s o uzavření dodatku ke smlouvě o dotaci na rok 2025</w:t>
      </w:r>
    </w:p>
    <w:p w14:paraId="7B021179" w14:textId="47AD27CD" w:rsidR="00D36A4D" w:rsidRDefault="00D36A4D" w:rsidP="00D36A4D">
      <w:pPr>
        <w:pStyle w:val="Styl1"/>
        <w:jc w:val="both"/>
      </w:pPr>
      <w:r>
        <w:tab/>
        <w:t xml:space="preserve">  Dodatek č. 1 ke smlouvě o poskytnutí neinvestiční dotace na rok 2025</w:t>
      </w:r>
    </w:p>
    <w:p w14:paraId="196546EB" w14:textId="77777777" w:rsidR="00D36A4D" w:rsidRDefault="00D36A4D" w:rsidP="00D36A4D">
      <w:pPr>
        <w:pStyle w:val="Styl1"/>
        <w:jc w:val="both"/>
      </w:pPr>
    </w:p>
    <w:p w14:paraId="5D5E77DE" w14:textId="77777777" w:rsidR="00D36A4D" w:rsidRDefault="00D36A4D" w:rsidP="00D36A4D">
      <w:pPr>
        <w:pStyle w:val="Styl1"/>
        <w:jc w:val="both"/>
      </w:pPr>
    </w:p>
    <w:p w14:paraId="0C2958F7" w14:textId="77777777" w:rsidR="00D36A4D" w:rsidRPr="003B6B2C" w:rsidRDefault="00D36A4D" w:rsidP="00D36A4D">
      <w:pPr>
        <w:pStyle w:val="Styl1"/>
        <w:rPr>
          <w:b/>
          <w:bCs/>
          <w:u w:val="single"/>
        </w:rPr>
      </w:pPr>
      <w:r w:rsidRPr="003B6B2C">
        <w:rPr>
          <w:b/>
          <w:bCs/>
          <w:u w:val="single"/>
        </w:rPr>
        <w:t>Návrh na usnesení:</w:t>
      </w:r>
    </w:p>
    <w:p w14:paraId="2946C2FD" w14:textId="77777777" w:rsidR="00D36A4D" w:rsidRDefault="00D36A4D" w:rsidP="00D36A4D">
      <w:pPr>
        <w:pStyle w:val="Styl2"/>
      </w:pPr>
    </w:p>
    <w:p w14:paraId="1AB333C9" w14:textId="77777777" w:rsidR="00D36A4D" w:rsidRDefault="00D36A4D" w:rsidP="00D36A4D">
      <w:pPr>
        <w:pStyle w:val="Styl2"/>
      </w:pPr>
    </w:p>
    <w:p w14:paraId="67D6719F" w14:textId="21ED43C1" w:rsidR="00D36A4D" w:rsidRPr="00BD0D45" w:rsidRDefault="00D36A4D" w:rsidP="00D36A4D">
      <w:pPr>
        <w:pStyle w:val="Styl2"/>
        <w:jc w:val="both"/>
        <w:rPr>
          <w:sz w:val="24"/>
        </w:rPr>
      </w:pPr>
      <w:r>
        <w:rPr>
          <w:sz w:val="24"/>
        </w:rPr>
        <w:t>Z</w:t>
      </w:r>
      <w:r w:rsidRPr="00BD0D45">
        <w:rPr>
          <w:sz w:val="24"/>
        </w:rPr>
        <w:t>astupitelstv</w:t>
      </w:r>
      <w:r>
        <w:rPr>
          <w:sz w:val="24"/>
        </w:rPr>
        <w:t>o</w:t>
      </w:r>
      <w:r w:rsidRPr="00BD0D45">
        <w:rPr>
          <w:sz w:val="24"/>
        </w:rPr>
        <w:t xml:space="preserve"> města </w:t>
      </w:r>
      <w:r>
        <w:rPr>
          <w:sz w:val="24"/>
        </w:rPr>
        <w:t>rozhodlo</w:t>
      </w:r>
      <w:r w:rsidRPr="00BD0D45">
        <w:rPr>
          <w:sz w:val="24"/>
        </w:rPr>
        <w:t xml:space="preserve"> o </w:t>
      </w:r>
      <w:r>
        <w:rPr>
          <w:sz w:val="24"/>
        </w:rPr>
        <w:t xml:space="preserve">uzavření dodatku č. 1 ke smlouvě o poskytnutí neinvestiční dotace z rozpočtu města Roudnice nad Labem, uzavřené dne 17.12.2024 se společností </w:t>
      </w:r>
      <w:r w:rsidRPr="00BD0D45">
        <w:rPr>
          <w:sz w:val="24"/>
        </w:rPr>
        <w:t>Říp, o.p.s. (IČ: 287 08 091)</w:t>
      </w:r>
      <w:r>
        <w:rPr>
          <w:sz w:val="24"/>
        </w:rPr>
        <w:t>,</w:t>
      </w:r>
      <w:r w:rsidRPr="00BD0D45">
        <w:rPr>
          <w:sz w:val="24"/>
        </w:rPr>
        <w:t xml:space="preserve"> </w:t>
      </w:r>
      <w:r>
        <w:rPr>
          <w:sz w:val="24"/>
        </w:rPr>
        <w:t>dle předloženého materiálu.</w:t>
      </w:r>
    </w:p>
    <w:p w14:paraId="69F0870D" w14:textId="28D1C52B" w:rsidR="00D36A4D" w:rsidRDefault="00D36A4D">
      <w:pPr>
        <w:rPr>
          <w:rFonts w:ascii="Arial" w:hAnsi="Arial"/>
          <w:b/>
          <w:u w:val="single"/>
        </w:rPr>
      </w:pPr>
    </w:p>
    <w:p w14:paraId="60D70F80" w14:textId="77777777" w:rsidR="00554A65" w:rsidRDefault="00554A65">
      <w:pPr>
        <w:rPr>
          <w:rFonts w:ascii="Arial" w:hAnsi="Arial"/>
          <w:b/>
          <w:u w:val="single"/>
        </w:rPr>
      </w:pPr>
    </w:p>
    <w:p w14:paraId="7DFD3CAA" w14:textId="77777777" w:rsidR="00514802" w:rsidRDefault="00514802" w:rsidP="00514802">
      <w:pPr>
        <w:spacing w:after="160" w:line="259" w:lineRule="auto"/>
        <w:rPr>
          <w:rFonts w:ascii="Arial" w:hAnsi="Arial"/>
          <w:b/>
          <w:u w:val="single"/>
        </w:rPr>
      </w:pPr>
    </w:p>
    <w:p w14:paraId="6DC50DC2" w14:textId="77777777" w:rsidR="00514802" w:rsidRDefault="00514802" w:rsidP="00586178">
      <w:pPr>
        <w:pStyle w:val="Styl1"/>
        <w:jc w:val="both"/>
        <w:rPr>
          <w:rFonts w:ascii="Times New Roman" w:hAnsi="Times New Roman"/>
          <w:b/>
          <w:color w:val="000000"/>
          <w:sz w:val="24"/>
        </w:rPr>
      </w:pPr>
    </w:p>
    <w:p w14:paraId="2F96532F" w14:textId="77777777" w:rsidR="00D36A4D" w:rsidRDefault="00D36A4D" w:rsidP="00586178">
      <w:pPr>
        <w:pStyle w:val="Styl1"/>
        <w:jc w:val="both"/>
        <w:rPr>
          <w:rFonts w:ascii="Times New Roman" w:hAnsi="Times New Roman"/>
          <w:b/>
          <w:color w:val="000000"/>
          <w:sz w:val="24"/>
        </w:rPr>
      </w:pPr>
    </w:p>
    <w:p w14:paraId="66B4B6E9" w14:textId="77777777" w:rsidR="009D277D" w:rsidRDefault="009D277D" w:rsidP="00586178">
      <w:pPr>
        <w:pStyle w:val="Styl1"/>
        <w:jc w:val="both"/>
        <w:rPr>
          <w:rFonts w:ascii="Times New Roman" w:hAnsi="Times New Roman"/>
          <w:b/>
          <w:color w:val="000000"/>
          <w:sz w:val="24"/>
        </w:rPr>
      </w:pPr>
    </w:p>
    <w:p w14:paraId="6EE311E6" w14:textId="77777777" w:rsidR="009D277D" w:rsidRDefault="009D277D" w:rsidP="00586178">
      <w:pPr>
        <w:pStyle w:val="Styl1"/>
        <w:jc w:val="both"/>
        <w:rPr>
          <w:rFonts w:ascii="Times New Roman" w:hAnsi="Times New Roman"/>
          <w:b/>
          <w:color w:val="000000"/>
          <w:sz w:val="24"/>
        </w:rPr>
      </w:pPr>
    </w:p>
    <w:p w14:paraId="2686522B" w14:textId="77777777" w:rsidR="00D36A4D" w:rsidRDefault="00D36A4D" w:rsidP="00586178">
      <w:pPr>
        <w:pStyle w:val="Styl1"/>
        <w:jc w:val="both"/>
        <w:rPr>
          <w:rFonts w:ascii="Times New Roman" w:hAnsi="Times New Roman"/>
          <w:b/>
          <w:color w:val="000000"/>
          <w:sz w:val="24"/>
        </w:rPr>
      </w:pPr>
    </w:p>
    <w:p w14:paraId="63D7AD68" w14:textId="64246115" w:rsidR="00D36A4D" w:rsidRDefault="00D36A4D" w:rsidP="00586178">
      <w:pPr>
        <w:pStyle w:val="Styl1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,</w:t>
      </w:r>
    </w:p>
    <w:p w14:paraId="2E5C9215" w14:textId="77777777" w:rsidR="00D36A4D" w:rsidRDefault="00D36A4D" w:rsidP="00586178">
      <w:pPr>
        <w:pStyle w:val="Styl1"/>
        <w:jc w:val="both"/>
        <w:rPr>
          <w:rFonts w:ascii="Times New Roman" w:hAnsi="Times New Roman"/>
          <w:b/>
          <w:color w:val="000000"/>
          <w:sz w:val="24"/>
        </w:rPr>
      </w:pPr>
    </w:p>
    <w:p w14:paraId="7314BC3C" w14:textId="77777777" w:rsidR="00586178" w:rsidRDefault="00586178" w:rsidP="00586178">
      <w:pPr>
        <w:pStyle w:val="Styl1"/>
        <w:jc w:val="both"/>
        <w:rPr>
          <w:rFonts w:ascii="Times New Roman" w:hAnsi="Times New Roman"/>
          <w:b/>
          <w:color w:val="000000"/>
          <w:sz w:val="24"/>
        </w:rPr>
      </w:pPr>
    </w:p>
    <w:p w14:paraId="41D7F068" w14:textId="116E8E98" w:rsidR="00586178" w:rsidRDefault="00586178" w:rsidP="00586178">
      <w:pPr>
        <w:jc w:val="right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lastRenderedPageBreak/>
        <w:t>6F</w:t>
      </w:r>
    </w:p>
    <w:p w14:paraId="142EA013" w14:textId="77777777" w:rsidR="00586178" w:rsidRPr="00571A24" w:rsidRDefault="00586178" w:rsidP="00586178">
      <w:pPr>
        <w:jc w:val="center"/>
        <w:rPr>
          <w:rFonts w:ascii="Arial" w:hAnsi="Arial" w:cs="Arial"/>
          <w:b/>
          <w:sz w:val="36"/>
          <w:szCs w:val="36"/>
        </w:rPr>
      </w:pPr>
      <w:r w:rsidRPr="005543CC">
        <w:rPr>
          <w:rFonts w:ascii="Arial" w:hAnsi="Arial" w:cs="Arial"/>
          <w:b/>
          <w:sz w:val="36"/>
          <w:szCs w:val="36"/>
        </w:rPr>
        <w:t>Město Roudnice nad Labem</w:t>
      </w:r>
    </w:p>
    <w:p w14:paraId="5BBFA7A8" w14:textId="77777777" w:rsidR="00586178" w:rsidRPr="001600EA" w:rsidRDefault="00586178" w:rsidP="00586178">
      <w:pPr>
        <w:pStyle w:val="Nadpis2"/>
        <w:rPr>
          <w:sz w:val="28"/>
          <w:szCs w:val="28"/>
        </w:rPr>
      </w:pPr>
      <w:r>
        <w:rPr>
          <w:sz w:val="28"/>
          <w:szCs w:val="28"/>
        </w:rPr>
        <w:t>O</w:t>
      </w:r>
      <w:r w:rsidRPr="001600EA">
        <w:rPr>
          <w:sz w:val="28"/>
          <w:szCs w:val="28"/>
        </w:rPr>
        <w:t>dbor</w:t>
      </w:r>
      <w:r>
        <w:rPr>
          <w:sz w:val="28"/>
          <w:szCs w:val="28"/>
        </w:rPr>
        <w:t xml:space="preserve"> ekonomický a školský</w:t>
      </w:r>
    </w:p>
    <w:p w14:paraId="628FBF0E" w14:textId="77777777" w:rsidR="00586178" w:rsidRDefault="00586178" w:rsidP="00586178">
      <w:pPr>
        <w:rPr>
          <w:rFonts w:ascii="Arial" w:hAnsi="Arial" w:cs="Arial"/>
          <w:sz w:val="20"/>
          <w:szCs w:val="20"/>
        </w:rPr>
      </w:pPr>
    </w:p>
    <w:p w14:paraId="3FA172EC" w14:textId="77777777" w:rsidR="00586178" w:rsidRDefault="00586178" w:rsidP="00586178">
      <w:pPr>
        <w:rPr>
          <w:rFonts w:ascii="Arial" w:hAnsi="Arial" w:cs="Arial"/>
        </w:rPr>
      </w:pPr>
    </w:p>
    <w:p w14:paraId="2FC2A4B9" w14:textId="360922E3" w:rsidR="00586178" w:rsidRDefault="00586178" w:rsidP="00586178">
      <w:pPr>
        <w:tabs>
          <w:tab w:val="left" w:pos="2340"/>
        </w:tabs>
        <w:spacing w:after="120"/>
        <w:rPr>
          <w:rFonts w:ascii="Arial" w:hAnsi="Arial" w:cs="Arial"/>
          <w:b/>
          <w:bCs/>
          <w:u w:val="single"/>
        </w:rPr>
      </w:pPr>
      <w:r w:rsidRPr="00154284">
        <w:rPr>
          <w:rFonts w:ascii="Arial" w:hAnsi="Arial" w:cs="Arial"/>
          <w:b/>
          <w:bCs/>
          <w:u w:val="single"/>
        </w:rPr>
        <w:t>Předkladatel:</w:t>
      </w:r>
      <w:r w:rsidRPr="00154284">
        <w:rPr>
          <w:rFonts w:ascii="Arial" w:hAnsi="Arial" w:cs="Arial"/>
        </w:rPr>
        <w:tab/>
      </w:r>
      <w:r w:rsidR="00554A65">
        <w:rPr>
          <w:rFonts w:ascii="Arial" w:hAnsi="Arial" w:cs="Arial"/>
        </w:rPr>
        <w:t>Mgr. Jiří Řezníček</w:t>
      </w:r>
    </w:p>
    <w:p w14:paraId="593610A4" w14:textId="77777777" w:rsidR="00586178" w:rsidRPr="00154284" w:rsidRDefault="00586178" w:rsidP="00586178">
      <w:pPr>
        <w:tabs>
          <w:tab w:val="left" w:pos="2340"/>
        </w:tabs>
        <w:spacing w:after="120"/>
        <w:rPr>
          <w:rFonts w:ascii="Arial" w:hAnsi="Arial" w:cs="Arial"/>
        </w:rPr>
      </w:pPr>
      <w:r w:rsidRPr="00154284">
        <w:rPr>
          <w:rFonts w:ascii="Arial" w:hAnsi="Arial" w:cs="Arial"/>
          <w:b/>
          <w:bCs/>
          <w:u w:val="single"/>
        </w:rPr>
        <w:t>Zpracovatel:</w:t>
      </w:r>
      <w:r w:rsidRPr="00154284">
        <w:rPr>
          <w:rFonts w:ascii="Arial" w:hAnsi="Arial" w:cs="Arial"/>
        </w:rPr>
        <w:tab/>
        <w:t xml:space="preserve">Ing. </w:t>
      </w:r>
      <w:r>
        <w:rPr>
          <w:rFonts w:ascii="Arial" w:hAnsi="Arial" w:cs="Arial"/>
        </w:rPr>
        <w:t>Dana Popelková</w:t>
      </w:r>
    </w:p>
    <w:p w14:paraId="0A294FB4" w14:textId="533FA74D" w:rsidR="00586178" w:rsidRPr="00154284" w:rsidRDefault="00586178" w:rsidP="00586178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154284">
        <w:rPr>
          <w:rFonts w:ascii="Arial" w:hAnsi="Arial" w:cs="Arial"/>
          <w:b/>
          <w:bCs/>
          <w:u w:val="single"/>
        </w:rPr>
        <w:t>Předmět jednání:</w:t>
      </w:r>
      <w:r w:rsidRPr="00154284">
        <w:rPr>
          <w:rFonts w:ascii="Arial" w:hAnsi="Arial" w:cs="Arial"/>
        </w:rPr>
        <w:tab/>
      </w:r>
      <w:r>
        <w:rPr>
          <w:rFonts w:ascii="Arial" w:hAnsi="Arial" w:cs="Arial"/>
        </w:rPr>
        <w:t>Smlouva o poskytnutí neinvestiční dotace – Říp, o.p.s na rok 202</w:t>
      </w:r>
      <w:r w:rsidR="00554A65">
        <w:rPr>
          <w:rFonts w:ascii="Arial" w:hAnsi="Arial" w:cs="Arial"/>
        </w:rPr>
        <w:t>6</w:t>
      </w:r>
    </w:p>
    <w:p w14:paraId="6DE363FC" w14:textId="569A3EF7" w:rsidR="00586178" w:rsidRPr="0004722A" w:rsidRDefault="00586178" w:rsidP="00586178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R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554A65">
        <w:rPr>
          <w:rFonts w:ascii="Arial" w:hAnsi="Arial" w:cs="Arial"/>
        </w:rPr>
        <w:t>10</w:t>
      </w:r>
      <w:r>
        <w:rPr>
          <w:rFonts w:ascii="Arial" w:hAnsi="Arial" w:cs="Arial"/>
        </w:rPr>
        <w:t>.12.202</w:t>
      </w:r>
      <w:r w:rsidR="00554A65">
        <w:rPr>
          <w:rFonts w:ascii="Arial" w:hAnsi="Arial" w:cs="Arial"/>
        </w:rPr>
        <w:t>5</w:t>
      </w:r>
    </w:p>
    <w:p w14:paraId="477FB235" w14:textId="77777777" w:rsidR="00586178" w:rsidRPr="002C4457" w:rsidRDefault="00586178" w:rsidP="00586178">
      <w:pPr>
        <w:rPr>
          <w:rFonts w:ascii="Arial" w:hAnsi="Arial" w:cs="Arial"/>
          <w:b/>
          <w:bCs/>
          <w:u w:val="single"/>
        </w:rPr>
      </w:pPr>
      <w:r w:rsidRPr="002C4457">
        <w:rPr>
          <w:rFonts w:ascii="Arial" w:hAnsi="Arial" w:cs="Arial"/>
          <w:b/>
          <w:bCs/>
          <w:u w:val="single"/>
        </w:rPr>
        <w:t>Důvodová zpráva:</w:t>
      </w:r>
    </w:p>
    <w:p w14:paraId="08E4783E" w14:textId="77777777" w:rsidR="00586178" w:rsidRDefault="00586178" w:rsidP="00586178">
      <w:pPr>
        <w:rPr>
          <w:rFonts w:ascii="Arial" w:hAnsi="Arial" w:cs="Arial"/>
        </w:rPr>
      </w:pPr>
    </w:p>
    <w:p w14:paraId="3FE5A5F6" w14:textId="77777777" w:rsidR="00586178" w:rsidRPr="00554A65" w:rsidRDefault="00586178" w:rsidP="00586178">
      <w:pPr>
        <w:pStyle w:val="Odstavecseseznamem"/>
        <w:ind w:left="0"/>
        <w:jc w:val="both"/>
        <w:rPr>
          <w:rFonts w:ascii="Arial" w:hAnsi="Arial" w:cs="Arial"/>
        </w:rPr>
      </w:pPr>
      <w:r w:rsidRPr="00554A65">
        <w:rPr>
          <w:rFonts w:ascii="Arial" w:hAnsi="Arial" w:cs="Arial"/>
        </w:rPr>
        <w:t xml:space="preserve">Říp, o.p.s. byla založena Městem Roudnice nad Labem za účelem vytváření a propagace cestovního ruchu na Podřipsku. </w:t>
      </w:r>
    </w:p>
    <w:p w14:paraId="681C9420" w14:textId="77777777" w:rsidR="00586178" w:rsidRPr="00554A65" w:rsidRDefault="00586178" w:rsidP="00586178">
      <w:pPr>
        <w:pStyle w:val="Odstavecseseznamem"/>
        <w:ind w:left="0"/>
        <w:jc w:val="both"/>
        <w:rPr>
          <w:rFonts w:ascii="Arial" w:hAnsi="Arial" w:cs="Arial"/>
        </w:rPr>
      </w:pPr>
    </w:p>
    <w:p w14:paraId="2B6B6D96" w14:textId="3AB50EE8" w:rsidR="00586178" w:rsidRPr="00554A65" w:rsidRDefault="00586178" w:rsidP="00586178">
      <w:pPr>
        <w:pStyle w:val="Odstavecseseznamem"/>
        <w:ind w:left="0"/>
        <w:jc w:val="both"/>
        <w:rPr>
          <w:rFonts w:ascii="Arial" w:hAnsi="Arial" w:cs="Arial"/>
        </w:rPr>
      </w:pPr>
      <w:r w:rsidRPr="00554A65">
        <w:rPr>
          <w:rFonts w:ascii="Arial" w:hAnsi="Arial" w:cs="Arial"/>
        </w:rPr>
        <w:t>Říp, o.p.s. žádá o poskytnutí neinvestiční dotace ve výši 1</w:t>
      </w:r>
      <w:r w:rsidR="00554A65">
        <w:rPr>
          <w:rFonts w:ascii="Arial" w:hAnsi="Arial" w:cs="Arial"/>
        </w:rPr>
        <w:t>8,250</w:t>
      </w:r>
      <w:r w:rsidRPr="00554A65">
        <w:rPr>
          <w:rFonts w:ascii="Arial" w:hAnsi="Arial" w:cs="Arial"/>
        </w:rPr>
        <w:t xml:space="preserve"> mil. Kč na „</w:t>
      </w:r>
      <w:r w:rsidRPr="00554A65">
        <w:rPr>
          <w:rFonts w:ascii="Arial" w:hAnsi="Arial" w:cs="Arial"/>
          <w:b/>
        </w:rPr>
        <w:t xml:space="preserve">Sloučené obecně prospěšné služby v oblasti společenského života a cestovního ruchu v </w:t>
      </w:r>
      <w:r w:rsidRPr="00554A65">
        <w:rPr>
          <w:rFonts w:ascii="Arial" w:hAnsi="Arial" w:cs="Arial"/>
          <w:b/>
          <w:color w:val="000000"/>
        </w:rPr>
        <w:t>ORP Roudnice nad Labem na rok 2025</w:t>
      </w:r>
      <w:r w:rsidRPr="00554A65">
        <w:rPr>
          <w:rFonts w:ascii="Arial" w:hAnsi="Arial" w:cs="Arial"/>
          <w:b/>
        </w:rPr>
        <w:t xml:space="preserve">“ </w:t>
      </w:r>
      <w:r w:rsidRPr="00554A65">
        <w:rPr>
          <w:rFonts w:ascii="Arial" w:hAnsi="Arial" w:cs="Arial"/>
        </w:rPr>
        <w:t xml:space="preserve">Podrobnější přehled o využití dotace viz. přiložená smlouva a rozpočet dotace. </w:t>
      </w:r>
    </w:p>
    <w:p w14:paraId="5357E4CA" w14:textId="72C23A0E" w:rsidR="00586178" w:rsidRDefault="00586178" w:rsidP="000F5789">
      <w:pPr>
        <w:pStyle w:val="Styl1"/>
        <w:ind w:left="1410" w:hanging="1410"/>
        <w:rPr>
          <w:rFonts w:cs="Arial"/>
          <w:sz w:val="22"/>
          <w:szCs w:val="22"/>
        </w:rPr>
      </w:pPr>
      <w:r w:rsidRPr="00554A65">
        <w:rPr>
          <w:rFonts w:cs="Arial"/>
          <w:b/>
          <w:bCs/>
          <w:sz w:val="22"/>
          <w:szCs w:val="22"/>
        </w:rPr>
        <w:t>Přílohy:</w:t>
      </w:r>
      <w:r w:rsidRPr="00554A65">
        <w:rPr>
          <w:rFonts w:cs="Arial"/>
          <w:sz w:val="22"/>
          <w:szCs w:val="22"/>
        </w:rPr>
        <w:t xml:space="preserve"> </w:t>
      </w:r>
      <w:r w:rsidR="000F5789">
        <w:rPr>
          <w:rFonts w:cs="Arial"/>
          <w:sz w:val="22"/>
          <w:szCs w:val="22"/>
        </w:rPr>
        <w:tab/>
      </w:r>
      <w:r w:rsidRPr="00554A65">
        <w:rPr>
          <w:rFonts w:cs="Arial"/>
          <w:sz w:val="22"/>
          <w:szCs w:val="22"/>
        </w:rPr>
        <w:t>Návrh smlouvy o poskytnutí (neinvestiční) dotace z rozpočtu Města Roudnice nad Labem na rok 202</w:t>
      </w:r>
      <w:r w:rsidR="00554A65">
        <w:rPr>
          <w:rFonts w:cs="Arial"/>
          <w:sz w:val="22"/>
          <w:szCs w:val="22"/>
        </w:rPr>
        <w:t>6</w:t>
      </w:r>
    </w:p>
    <w:p w14:paraId="366DD0C3" w14:textId="203A3003" w:rsidR="004B7126" w:rsidRPr="00554A65" w:rsidRDefault="004B7126" w:rsidP="000F5789">
      <w:pPr>
        <w:pStyle w:val="Styl1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  <w:t xml:space="preserve">   </w:t>
      </w:r>
      <w:r w:rsidR="000F5789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Žádost o dotaci Říp, o.p.s</w:t>
      </w:r>
    </w:p>
    <w:p w14:paraId="6DF0F64B" w14:textId="77777777" w:rsidR="00586178" w:rsidRPr="00554A65" w:rsidRDefault="00586178" w:rsidP="000F5789">
      <w:pPr>
        <w:pStyle w:val="Styl1"/>
        <w:rPr>
          <w:rFonts w:cs="Arial"/>
          <w:sz w:val="22"/>
          <w:szCs w:val="22"/>
        </w:rPr>
      </w:pPr>
    </w:p>
    <w:p w14:paraId="50257E13" w14:textId="77777777" w:rsidR="00586178" w:rsidRDefault="00586178" w:rsidP="00586178">
      <w:pPr>
        <w:pStyle w:val="Styl1"/>
        <w:jc w:val="both"/>
      </w:pPr>
    </w:p>
    <w:p w14:paraId="49628F38" w14:textId="77777777" w:rsidR="00586178" w:rsidRPr="003B6B2C" w:rsidRDefault="00586178" w:rsidP="00586178">
      <w:pPr>
        <w:pStyle w:val="Styl1"/>
        <w:rPr>
          <w:b/>
          <w:bCs/>
          <w:u w:val="single"/>
        </w:rPr>
      </w:pPr>
      <w:r w:rsidRPr="003B6B2C">
        <w:rPr>
          <w:b/>
          <w:bCs/>
          <w:u w:val="single"/>
        </w:rPr>
        <w:t>Návrh na usnesení:</w:t>
      </w:r>
    </w:p>
    <w:p w14:paraId="651D3BE5" w14:textId="77777777" w:rsidR="00586178" w:rsidRDefault="00586178" w:rsidP="00586178">
      <w:pPr>
        <w:pStyle w:val="Styl2"/>
      </w:pPr>
    </w:p>
    <w:p w14:paraId="2D8FB741" w14:textId="77777777" w:rsidR="00586178" w:rsidRDefault="00586178" w:rsidP="00586178">
      <w:pPr>
        <w:pStyle w:val="Styl2"/>
      </w:pPr>
    </w:p>
    <w:p w14:paraId="7D760423" w14:textId="1DFEAD78" w:rsidR="00586178" w:rsidRPr="00BD0D45" w:rsidRDefault="00586178" w:rsidP="00586178">
      <w:pPr>
        <w:pStyle w:val="Styl2"/>
        <w:jc w:val="both"/>
        <w:rPr>
          <w:sz w:val="24"/>
        </w:rPr>
      </w:pPr>
      <w:r>
        <w:rPr>
          <w:sz w:val="24"/>
        </w:rPr>
        <w:t>Z</w:t>
      </w:r>
      <w:r w:rsidRPr="00BD0D45">
        <w:rPr>
          <w:sz w:val="24"/>
        </w:rPr>
        <w:t>astupitelstv</w:t>
      </w:r>
      <w:r>
        <w:rPr>
          <w:sz w:val="24"/>
        </w:rPr>
        <w:t>o</w:t>
      </w:r>
      <w:r w:rsidRPr="00BD0D45">
        <w:rPr>
          <w:sz w:val="24"/>
        </w:rPr>
        <w:t xml:space="preserve"> města </w:t>
      </w:r>
      <w:r>
        <w:rPr>
          <w:sz w:val="24"/>
        </w:rPr>
        <w:t>rozhodlo</w:t>
      </w:r>
      <w:r w:rsidRPr="00BD0D45">
        <w:rPr>
          <w:sz w:val="24"/>
        </w:rPr>
        <w:t xml:space="preserve"> o poskytnutí neinvestiční dotace na účel „Obecně prospěšné služby v oblasti společenského života a cestovního ruchu v ORP Roudnice nad </w:t>
      </w:r>
      <w:r>
        <w:rPr>
          <w:sz w:val="24"/>
        </w:rPr>
        <w:t>L</w:t>
      </w:r>
      <w:r w:rsidRPr="00BD0D45">
        <w:rPr>
          <w:sz w:val="24"/>
        </w:rPr>
        <w:t>abem 202</w:t>
      </w:r>
      <w:r w:rsidR="00554A65">
        <w:rPr>
          <w:sz w:val="24"/>
        </w:rPr>
        <w:t>6</w:t>
      </w:r>
      <w:r w:rsidRPr="00BD0D45">
        <w:rPr>
          <w:sz w:val="24"/>
        </w:rPr>
        <w:t xml:space="preserve">“ ve výši </w:t>
      </w:r>
      <w:r w:rsidR="00554A65">
        <w:rPr>
          <w:sz w:val="24"/>
        </w:rPr>
        <w:t>18</w:t>
      </w:r>
      <w:r w:rsidRPr="00BD0D45">
        <w:rPr>
          <w:sz w:val="24"/>
        </w:rPr>
        <w:t> </w:t>
      </w:r>
      <w:r w:rsidR="00554A65">
        <w:rPr>
          <w:sz w:val="24"/>
        </w:rPr>
        <w:t>25</w:t>
      </w:r>
      <w:r w:rsidRPr="00BD0D45">
        <w:rPr>
          <w:sz w:val="24"/>
        </w:rPr>
        <w:t xml:space="preserve">0 000 Kč a o uzavření veřejnoprávní smlouvy o poskytnutí neinvestiční dotace subjektu Říp, o.p.s. (IČ: 287 08 091) </w:t>
      </w:r>
      <w:r>
        <w:rPr>
          <w:sz w:val="24"/>
        </w:rPr>
        <w:t>za podmínek v ní uvedených.</w:t>
      </w:r>
    </w:p>
    <w:p w14:paraId="3389B684" w14:textId="77777777" w:rsidR="00586178" w:rsidRDefault="00586178" w:rsidP="00586178">
      <w:pPr>
        <w:jc w:val="both"/>
        <w:rPr>
          <w:rFonts w:ascii="Arial" w:eastAsia="Calibri" w:hAnsi="Arial"/>
          <w:b/>
        </w:rPr>
      </w:pPr>
    </w:p>
    <w:p w14:paraId="78ACCE06" w14:textId="160200B6" w:rsidR="00125EE9" w:rsidRDefault="00806061" w:rsidP="00125EE9">
      <w:pPr>
        <w:jc w:val="right"/>
        <w:rPr>
          <w:rFonts w:ascii="Arial" w:hAnsi="Arial" w:cs="Arial"/>
          <w:b/>
          <w:sz w:val="36"/>
          <w:szCs w:val="36"/>
        </w:rPr>
      </w:pPr>
      <w:r>
        <w:rPr>
          <w:rFonts w:ascii="Times New Roman" w:hAnsi="Times New Roman" w:cs="Times New Roman"/>
          <w:b/>
          <w:color w:val="000000"/>
          <w:sz w:val="24"/>
        </w:rPr>
        <w:br w:type="page"/>
      </w:r>
      <w:r w:rsidR="00125EE9">
        <w:rPr>
          <w:rFonts w:ascii="Arial" w:hAnsi="Arial" w:cs="Arial"/>
          <w:b/>
          <w:sz w:val="36"/>
          <w:szCs w:val="36"/>
        </w:rPr>
        <w:lastRenderedPageBreak/>
        <w:t>6G</w:t>
      </w:r>
    </w:p>
    <w:p w14:paraId="1868BA36" w14:textId="77777777" w:rsidR="00125EE9" w:rsidRPr="00EB6623" w:rsidRDefault="00125EE9" w:rsidP="00125EE9">
      <w:pPr>
        <w:jc w:val="center"/>
        <w:rPr>
          <w:rFonts w:ascii="Arial" w:hAnsi="Arial" w:cs="Arial"/>
          <w:b/>
          <w:sz w:val="36"/>
          <w:szCs w:val="36"/>
        </w:rPr>
      </w:pPr>
      <w:r w:rsidRPr="00EB6623">
        <w:rPr>
          <w:rFonts w:ascii="Arial" w:hAnsi="Arial" w:cs="Arial"/>
          <w:b/>
          <w:sz w:val="36"/>
          <w:szCs w:val="36"/>
        </w:rPr>
        <w:t>Město Roudnice nad Labem</w:t>
      </w:r>
    </w:p>
    <w:p w14:paraId="04BC712D" w14:textId="77777777" w:rsidR="00125EE9" w:rsidRPr="00EB6623" w:rsidRDefault="00125EE9" w:rsidP="00125EE9">
      <w:pPr>
        <w:pStyle w:val="Nadpis2"/>
        <w:rPr>
          <w:sz w:val="28"/>
          <w:szCs w:val="28"/>
        </w:rPr>
      </w:pPr>
      <w:r w:rsidRPr="00EB6623">
        <w:rPr>
          <w:sz w:val="28"/>
          <w:szCs w:val="28"/>
        </w:rPr>
        <w:t>Odbor ekonomický a školský</w:t>
      </w:r>
    </w:p>
    <w:p w14:paraId="07F9C802" w14:textId="4C4E90BB" w:rsidR="00125EE9" w:rsidRPr="00125EE9" w:rsidRDefault="00125EE9" w:rsidP="00125EE9">
      <w:pPr>
        <w:jc w:val="right"/>
        <w:rPr>
          <w:rFonts w:ascii="Arial" w:hAnsi="Arial"/>
        </w:rPr>
      </w:pPr>
    </w:p>
    <w:p w14:paraId="147AB95D" w14:textId="77777777" w:rsidR="00125EE9" w:rsidRPr="00125EE9" w:rsidRDefault="00125EE9" w:rsidP="00125EE9">
      <w:pPr>
        <w:rPr>
          <w:rFonts w:ascii="Arial" w:hAnsi="Arial"/>
        </w:rPr>
      </w:pPr>
    </w:p>
    <w:p w14:paraId="2019BAAB" w14:textId="74DC9CD9" w:rsidR="00125EE9" w:rsidRPr="00125EE9" w:rsidRDefault="00125EE9" w:rsidP="00125EE9">
      <w:pPr>
        <w:rPr>
          <w:rFonts w:ascii="Arial" w:hAnsi="Arial"/>
        </w:rPr>
      </w:pPr>
      <w:r w:rsidRPr="00125EE9">
        <w:rPr>
          <w:rFonts w:ascii="Arial" w:hAnsi="Arial"/>
          <w:b/>
        </w:rPr>
        <w:t>Předkladatel:</w:t>
      </w:r>
      <w:r w:rsidRPr="00125EE9">
        <w:rPr>
          <w:rFonts w:ascii="Arial" w:hAnsi="Arial"/>
        </w:rPr>
        <w:t xml:space="preserve">  </w:t>
      </w:r>
      <w:r>
        <w:rPr>
          <w:rFonts w:ascii="Arial" w:hAnsi="Arial"/>
        </w:rPr>
        <w:t>Rada Města</w:t>
      </w:r>
    </w:p>
    <w:p w14:paraId="208534A7" w14:textId="6541C369" w:rsidR="00125EE9" w:rsidRPr="00125EE9" w:rsidRDefault="00125EE9" w:rsidP="00125EE9">
      <w:pPr>
        <w:rPr>
          <w:rFonts w:ascii="Arial" w:hAnsi="Arial"/>
        </w:rPr>
      </w:pPr>
      <w:r w:rsidRPr="00125EE9">
        <w:rPr>
          <w:rFonts w:ascii="Arial" w:hAnsi="Arial"/>
          <w:b/>
        </w:rPr>
        <w:t>Zpracovatel:</w:t>
      </w:r>
      <w:r w:rsidRPr="00125EE9">
        <w:rPr>
          <w:rFonts w:ascii="Arial" w:hAnsi="Arial"/>
        </w:rPr>
        <w:t xml:space="preserve">   Pokorná Renata</w:t>
      </w:r>
    </w:p>
    <w:p w14:paraId="410B98B2" w14:textId="2511C6E3" w:rsidR="00125EE9" w:rsidRPr="00125EE9" w:rsidRDefault="00125EE9" w:rsidP="00125EE9">
      <w:pPr>
        <w:rPr>
          <w:rFonts w:ascii="Arial" w:hAnsi="Arial"/>
        </w:rPr>
      </w:pPr>
      <w:r w:rsidRPr="00125EE9">
        <w:rPr>
          <w:rFonts w:ascii="Arial" w:hAnsi="Arial"/>
          <w:b/>
        </w:rPr>
        <w:t xml:space="preserve">Do jednání </w:t>
      </w:r>
      <w:r>
        <w:rPr>
          <w:rFonts w:ascii="Arial" w:hAnsi="Arial"/>
          <w:b/>
        </w:rPr>
        <w:t>Z</w:t>
      </w:r>
      <w:r w:rsidRPr="00125EE9">
        <w:rPr>
          <w:rFonts w:ascii="Arial" w:hAnsi="Arial"/>
          <w:b/>
        </w:rPr>
        <w:t>M dne</w:t>
      </w:r>
      <w:r w:rsidRPr="00125EE9">
        <w:rPr>
          <w:rFonts w:ascii="Arial" w:hAnsi="Arial"/>
        </w:rPr>
        <w:t xml:space="preserve">: </w:t>
      </w:r>
      <w:r>
        <w:rPr>
          <w:rFonts w:ascii="Arial" w:hAnsi="Arial"/>
        </w:rPr>
        <w:t>10</w:t>
      </w:r>
      <w:r w:rsidRPr="00125EE9">
        <w:rPr>
          <w:rFonts w:ascii="Arial" w:hAnsi="Arial"/>
        </w:rPr>
        <w:t>. 12. 2025</w:t>
      </w:r>
    </w:p>
    <w:p w14:paraId="74EDB50F" w14:textId="6CD76955" w:rsidR="00125EE9" w:rsidRPr="00125EE9" w:rsidRDefault="00125EE9" w:rsidP="00125EE9">
      <w:pPr>
        <w:pStyle w:val="Zkladntext"/>
        <w:rPr>
          <w:rFonts w:ascii="Arial" w:hAnsi="Arial"/>
          <w:b/>
          <w:sz w:val="22"/>
          <w:szCs w:val="22"/>
        </w:rPr>
      </w:pPr>
      <w:r w:rsidRPr="00125EE9">
        <w:rPr>
          <w:rFonts w:ascii="Arial" w:hAnsi="Arial"/>
          <w:b/>
          <w:sz w:val="22"/>
          <w:szCs w:val="22"/>
        </w:rPr>
        <w:t>Předmět jednání</w:t>
      </w:r>
      <w:r w:rsidRPr="00125EE9">
        <w:rPr>
          <w:rFonts w:ascii="Arial" w:hAnsi="Arial"/>
          <w:sz w:val="22"/>
          <w:szCs w:val="22"/>
        </w:rPr>
        <w:t>:</w:t>
      </w:r>
      <w:r w:rsidRPr="00125EE9">
        <w:rPr>
          <w:rFonts w:ascii="Arial" w:hAnsi="Arial"/>
          <w:b/>
          <w:sz w:val="22"/>
          <w:szCs w:val="22"/>
        </w:rPr>
        <w:t xml:space="preserve"> </w:t>
      </w:r>
      <w:r w:rsidRPr="00125EE9">
        <w:rPr>
          <w:rFonts w:ascii="Arial" w:hAnsi="Arial"/>
          <w:b/>
          <w:bCs/>
          <w:sz w:val="22"/>
          <w:szCs w:val="22"/>
        </w:rPr>
        <w:t>Svěření majetku do správy RMS – dětské hřiště Park Josefa Hory</w:t>
      </w:r>
    </w:p>
    <w:p w14:paraId="5E47FCD4" w14:textId="77777777" w:rsidR="00125EE9" w:rsidRPr="00125EE9" w:rsidRDefault="00125EE9" w:rsidP="00125EE9">
      <w:pPr>
        <w:pStyle w:val="Styl1"/>
        <w:rPr>
          <w:rFonts w:cs="Arial"/>
          <w:b/>
          <w:sz w:val="22"/>
          <w:szCs w:val="22"/>
          <w:u w:val="single"/>
        </w:rPr>
      </w:pPr>
    </w:p>
    <w:p w14:paraId="0ABB3EF0" w14:textId="77777777" w:rsidR="00125EE9" w:rsidRPr="00125EE9" w:rsidRDefault="00125EE9" w:rsidP="00125EE9">
      <w:pPr>
        <w:pStyle w:val="Styl1"/>
        <w:rPr>
          <w:rFonts w:cs="Arial"/>
          <w:b/>
          <w:sz w:val="22"/>
          <w:szCs w:val="22"/>
        </w:rPr>
      </w:pPr>
      <w:r w:rsidRPr="00125EE9">
        <w:rPr>
          <w:rFonts w:cs="Arial"/>
          <w:b/>
          <w:sz w:val="22"/>
          <w:szCs w:val="22"/>
        </w:rPr>
        <w:t>Odůvodnění:</w:t>
      </w:r>
    </w:p>
    <w:p w14:paraId="4C6A4292" w14:textId="77777777" w:rsidR="00125EE9" w:rsidRPr="00125EE9" w:rsidRDefault="00125EE9" w:rsidP="00125EE9">
      <w:pPr>
        <w:pStyle w:val="Styl1"/>
        <w:jc w:val="both"/>
        <w:rPr>
          <w:rFonts w:cs="Arial"/>
          <w:sz w:val="22"/>
          <w:szCs w:val="22"/>
        </w:rPr>
      </w:pPr>
      <w:r w:rsidRPr="00125EE9">
        <w:rPr>
          <w:rFonts w:cs="Arial"/>
          <w:sz w:val="22"/>
          <w:szCs w:val="22"/>
        </w:rPr>
        <w:t xml:space="preserve">Město Roudnice nad Labem doplnilo na dětské hřiště v Parku Josefa Hory v Roudnici nad Labem nové herní prvky – dvojité auto Greenline a sedák pro menší děti. Vzhledem k tomu, že dětské hřiště mají svěřeny do správy Roudnické městské služby, je vhodné v této souvislosti svěřit do jejich správy i tyto nově zabudované prvky. </w:t>
      </w:r>
    </w:p>
    <w:p w14:paraId="2388BC86" w14:textId="77777777" w:rsidR="00125EE9" w:rsidRPr="00125EE9" w:rsidRDefault="00125EE9" w:rsidP="00125EE9">
      <w:pPr>
        <w:pStyle w:val="Styl1"/>
        <w:rPr>
          <w:rFonts w:cs="Arial"/>
          <w:b/>
          <w:sz w:val="22"/>
          <w:szCs w:val="22"/>
          <w:u w:val="single"/>
        </w:rPr>
      </w:pPr>
    </w:p>
    <w:p w14:paraId="4FB52038" w14:textId="77777777" w:rsidR="00125EE9" w:rsidRPr="00125EE9" w:rsidRDefault="00125EE9" w:rsidP="00125EE9">
      <w:pPr>
        <w:pStyle w:val="Styl1"/>
        <w:rPr>
          <w:rFonts w:cs="Arial"/>
          <w:bCs/>
          <w:sz w:val="22"/>
          <w:szCs w:val="22"/>
        </w:rPr>
      </w:pPr>
    </w:p>
    <w:p w14:paraId="72A1DF61" w14:textId="77777777" w:rsidR="00125EE9" w:rsidRPr="00125EE9" w:rsidRDefault="00125EE9" w:rsidP="00125EE9">
      <w:pPr>
        <w:pStyle w:val="Styl1"/>
        <w:rPr>
          <w:sz w:val="22"/>
          <w:szCs w:val="22"/>
        </w:rPr>
      </w:pPr>
      <w:r w:rsidRPr="00125EE9">
        <w:rPr>
          <w:rFonts w:eastAsia="Calibri"/>
          <w:sz w:val="22"/>
          <w:szCs w:val="22"/>
        </w:rPr>
        <w:t>Z</w:t>
      </w:r>
      <w:r w:rsidRPr="00125EE9">
        <w:rPr>
          <w:sz w:val="22"/>
          <w:szCs w:val="22"/>
        </w:rPr>
        <w:t xml:space="preserve">řizovatel proto předává organizaci k hospodaření následující hmotný majetek: </w:t>
      </w:r>
    </w:p>
    <w:p w14:paraId="470380AD" w14:textId="77777777" w:rsidR="00125EE9" w:rsidRPr="00125EE9" w:rsidRDefault="00125EE9" w:rsidP="00125EE9">
      <w:pPr>
        <w:pStyle w:val="Styl1"/>
        <w:rPr>
          <w:sz w:val="22"/>
          <w:szCs w:val="22"/>
        </w:rPr>
      </w:pPr>
      <w:r w:rsidRPr="00125EE9">
        <w:rPr>
          <w:sz w:val="22"/>
          <w:szCs w:val="22"/>
        </w:rPr>
        <w:t>Dlouhodobý hmotný majetek v pořizovací ceně 171 351,16 Kč a drobný dlouhodobý hmotný majetek v pořizovací ceně 11 549,45 Kč. Celkem v hodnotě 182 880,61 Kč. Jedná se o stavbu (základy a dopadové plochy) a vybavení dětského hřiště (dvojité auto a sedák). Majetek se svěřuje dnem 31. 12. 2025.</w:t>
      </w:r>
    </w:p>
    <w:p w14:paraId="6C6C512D" w14:textId="77777777" w:rsidR="00125EE9" w:rsidRPr="00125EE9" w:rsidRDefault="00125EE9" w:rsidP="00125EE9">
      <w:pPr>
        <w:pStyle w:val="Styl1"/>
        <w:rPr>
          <w:rFonts w:cs="Arial"/>
          <w:b/>
          <w:sz w:val="22"/>
          <w:szCs w:val="22"/>
          <w:u w:val="single"/>
        </w:rPr>
      </w:pPr>
    </w:p>
    <w:p w14:paraId="12730D82" w14:textId="77777777" w:rsidR="00125EE9" w:rsidRPr="00125EE9" w:rsidRDefault="00125EE9" w:rsidP="00125EE9">
      <w:pPr>
        <w:pStyle w:val="Styl1"/>
        <w:jc w:val="both"/>
        <w:rPr>
          <w:sz w:val="22"/>
          <w:szCs w:val="22"/>
        </w:rPr>
      </w:pPr>
      <w:r w:rsidRPr="00125EE9">
        <w:rPr>
          <w:b/>
          <w:sz w:val="22"/>
          <w:szCs w:val="22"/>
        </w:rPr>
        <w:t>Stanovisko předkladatele:</w:t>
      </w:r>
      <w:r w:rsidRPr="00125EE9">
        <w:rPr>
          <w:sz w:val="22"/>
          <w:szCs w:val="22"/>
        </w:rPr>
        <w:t xml:space="preserve"> </w:t>
      </w:r>
    </w:p>
    <w:p w14:paraId="62D9E5E7" w14:textId="52782C30" w:rsidR="00125EE9" w:rsidRPr="00125EE9" w:rsidRDefault="00125EE9" w:rsidP="00125EE9">
      <w:pPr>
        <w:pStyle w:val="Styl1"/>
        <w:jc w:val="both"/>
        <w:rPr>
          <w:rFonts w:cs="Arial"/>
          <w:sz w:val="22"/>
          <w:szCs w:val="22"/>
        </w:rPr>
      </w:pPr>
      <w:r w:rsidRPr="00125EE9">
        <w:rPr>
          <w:sz w:val="22"/>
          <w:szCs w:val="22"/>
        </w:rPr>
        <w:t xml:space="preserve">RM d o p o r u č </w:t>
      </w:r>
      <w:r w:rsidR="004B7126">
        <w:rPr>
          <w:sz w:val="22"/>
          <w:szCs w:val="22"/>
        </w:rPr>
        <w:t>u</w:t>
      </w:r>
      <w:r w:rsidRPr="00125EE9">
        <w:rPr>
          <w:sz w:val="22"/>
          <w:szCs w:val="22"/>
        </w:rPr>
        <w:t xml:space="preserve"> </w:t>
      </w:r>
      <w:r w:rsidR="004B7126">
        <w:rPr>
          <w:sz w:val="22"/>
          <w:szCs w:val="22"/>
        </w:rPr>
        <w:t xml:space="preserve">j e </w:t>
      </w:r>
      <w:r w:rsidRPr="00125EE9">
        <w:rPr>
          <w:sz w:val="22"/>
          <w:szCs w:val="22"/>
        </w:rPr>
        <w:t xml:space="preserve"> Zastupitelstvu města schválení svěření majetku do správy Roudnických městských služeb.</w:t>
      </w:r>
    </w:p>
    <w:p w14:paraId="5C55B92A" w14:textId="77777777" w:rsidR="00125EE9" w:rsidRPr="00125EE9" w:rsidRDefault="00125EE9" w:rsidP="00125EE9">
      <w:pPr>
        <w:pStyle w:val="Styl1"/>
        <w:jc w:val="both"/>
        <w:rPr>
          <w:sz w:val="22"/>
          <w:szCs w:val="22"/>
        </w:rPr>
      </w:pPr>
    </w:p>
    <w:p w14:paraId="5FAD6FD3" w14:textId="77777777" w:rsidR="00125EE9" w:rsidRPr="00125EE9" w:rsidRDefault="00125EE9" w:rsidP="00125EE9">
      <w:pPr>
        <w:pStyle w:val="Styl1"/>
        <w:jc w:val="both"/>
        <w:rPr>
          <w:sz w:val="22"/>
          <w:szCs w:val="22"/>
        </w:rPr>
      </w:pPr>
      <w:r w:rsidRPr="00125EE9">
        <w:rPr>
          <w:b/>
          <w:sz w:val="22"/>
          <w:szCs w:val="22"/>
        </w:rPr>
        <w:t>Přílohy:</w:t>
      </w:r>
      <w:r w:rsidRPr="00125EE9">
        <w:rPr>
          <w:sz w:val="22"/>
          <w:szCs w:val="22"/>
        </w:rPr>
        <w:t xml:space="preserve"> </w:t>
      </w:r>
    </w:p>
    <w:p w14:paraId="1BA7DD40" w14:textId="77777777" w:rsidR="00125EE9" w:rsidRPr="00125EE9" w:rsidRDefault="00125EE9" w:rsidP="00125EE9">
      <w:pPr>
        <w:pStyle w:val="Styl1"/>
        <w:jc w:val="both"/>
        <w:rPr>
          <w:sz w:val="22"/>
          <w:szCs w:val="22"/>
        </w:rPr>
      </w:pPr>
      <w:r w:rsidRPr="00125EE9">
        <w:rPr>
          <w:sz w:val="22"/>
          <w:szCs w:val="22"/>
        </w:rPr>
        <w:t>bez příloh</w:t>
      </w:r>
    </w:p>
    <w:p w14:paraId="11DFB3CC" w14:textId="77777777" w:rsidR="00125EE9" w:rsidRPr="00125EE9" w:rsidRDefault="00125EE9" w:rsidP="00125EE9">
      <w:pPr>
        <w:pStyle w:val="Styl1"/>
        <w:jc w:val="both"/>
        <w:rPr>
          <w:sz w:val="22"/>
          <w:szCs w:val="22"/>
        </w:rPr>
      </w:pPr>
    </w:p>
    <w:p w14:paraId="4E0160E4" w14:textId="77777777" w:rsidR="00125EE9" w:rsidRPr="00125EE9" w:rsidRDefault="00125EE9" w:rsidP="00125EE9">
      <w:pPr>
        <w:pStyle w:val="Styl1"/>
        <w:jc w:val="both"/>
        <w:rPr>
          <w:sz w:val="22"/>
          <w:szCs w:val="22"/>
        </w:rPr>
      </w:pPr>
    </w:p>
    <w:p w14:paraId="25EEE51E" w14:textId="77777777" w:rsidR="00125EE9" w:rsidRPr="00125EE9" w:rsidRDefault="00125EE9" w:rsidP="00125EE9">
      <w:pPr>
        <w:pStyle w:val="Styl1"/>
        <w:rPr>
          <w:b/>
          <w:sz w:val="22"/>
          <w:szCs w:val="22"/>
        </w:rPr>
      </w:pPr>
      <w:r w:rsidRPr="00125EE9">
        <w:rPr>
          <w:b/>
          <w:sz w:val="22"/>
          <w:szCs w:val="22"/>
        </w:rPr>
        <w:t>Návrh na usnesení:</w:t>
      </w:r>
    </w:p>
    <w:p w14:paraId="58D88504" w14:textId="77777777" w:rsidR="00125EE9" w:rsidRPr="00125EE9" w:rsidRDefault="00125EE9" w:rsidP="00125EE9">
      <w:pPr>
        <w:pStyle w:val="Styl1"/>
        <w:rPr>
          <w:b/>
          <w:sz w:val="22"/>
          <w:szCs w:val="22"/>
        </w:rPr>
      </w:pPr>
    </w:p>
    <w:p w14:paraId="47382C28" w14:textId="77777777" w:rsidR="00125EE9" w:rsidRPr="00125EE9" w:rsidRDefault="00125EE9" w:rsidP="00125EE9">
      <w:pPr>
        <w:jc w:val="both"/>
        <w:rPr>
          <w:rFonts w:ascii="Arial" w:hAnsi="Arial" w:cs="Arial"/>
          <w:b/>
          <w:bCs/>
        </w:rPr>
      </w:pPr>
      <w:r w:rsidRPr="00125EE9">
        <w:rPr>
          <w:rFonts w:ascii="Arial" w:hAnsi="Arial" w:cs="Arial"/>
          <w:b/>
          <w:bCs/>
        </w:rPr>
        <w:t xml:space="preserve">Zastupitelstvo města  s o u h l a s í  s tím, aby byly Roudnickým městským službám svěřeny k hospodaření nové herní prvky na dětském hřišti v Parku Josefa Hory. Celkem v účetní hodnotě 182 880,61 Kč. Z toho dlouhodobý hmotný majetek (účet 021/0600) </w:t>
      </w:r>
      <w:r w:rsidRPr="00125EE9">
        <w:rPr>
          <w:rFonts w:ascii="Arial" w:eastAsiaTheme="minorHAnsi" w:hAnsi="Arial" w:cs="Arial"/>
          <w:b/>
          <w:bCs/>
        </w:rPr>
        <w:t>v účetní hodnotě</w:t>
      </w:r>
      <w:r w:rsidRPr="00125EE9">
        <w:rPr>
          <w:rFonts w:ascii="Arial" w:hAnsi="Arial" w:cs="Arial"/>
          <w:b/>
          <w:bCs/>
        </w:rPr>
        <w:t xml:space="preserve"> 45 980,00 Kč, dlouhodobý hmotný majetek (účet 022/0100) v účetní hodnotě 125 351,16 Kč a drobný dlouhodobý hmotný majetek (účet 028/0100) v účetní hodnotě 11 549,45 Kč. Majetek bude předán na základě protokolu o předání a převzetí svěřeného majetku. Majetek se svěřuje dnem 31. 12. 2025.</w:t>
      </w:r>
    </w:p>
    <w:p w14:paraId="5102D784" w14:textId="77777777" w:rsidR="00125EE9" w:rsidRPr="00125EE9" w:rsidRDefault="00125EE9" w:rsidP="00125EE9">
      <w:pPr>
        <w:pStyle w:val="Styl1"/>
        <w:rPr>
          <w:b/>
          <w:sz w:val="22"/>
          <w:szCs w:val="22"/>
        </w:rPr>
      </w:pPr>
    </w:p>
    <w:p w14:paraId="7512CCC0" w14:textId="77777777" w:rsidR="00125EE9" w:rsidRPr="00125EE9" w:rsidRDefault="00125EE9" w:rsidP="00125EE9">
      <w:pPr>
        <w:pStyle w:val="Nzev"/>
        <w:rPr>
          <w:rFonts w:ascii="Arial" w:hAnsi="Arial"/>
          <w:sz w:val="22"/>
          <w:szCs w:val="22"/>
          <w:u w:val="single"/>
        </w:rPr>
      </w:pPr>
    </w:p>
    <w:p w14:paraId="6D45CDDE" w14:textId="77777777" w:rsidR="00125EE9" w:rsidRDefault="00125EE9" w:rsidP="00125EE9">
      <w:pPr>
        <w:pStyle w:val="Nzev"/>
        <w:rPr>
          <w:rFonts w:ascii="Arial" w:hAnsi="Arial"/>
          <w:sz w:val="22"/>
          <w:szCs w:val="22"/>
          <w:u w:val="single"/>
        </w:rPr>
      </w:pPr>
    </w:p>
    <w:p w14:paraId="4A4534D6" w14:textId="77777777" w:rsidR="00125EE9" w:rsidRDefault="00125EE9" w:rsidP="00125EE9">
      <w:pPr>
        <w:pStyle w:val="Nzev"/>
        <w:rPr>
          <w:rFonts w:ascii="Arial" w:hAnsi="Arial"/>
          <w:sz w:val="22"/>
          <w:szCs w:val="22"/>
          <w:u w:val="single"/>
        </w:rPr>
      </w:pPr>
    </w:p>
    <w:p w14:paraId="71F65E55" w14:textId="0A1DE815" w:rsidR="00125EE9" w:rsidRDefault="00125EE9" w:rsidP="00125EE9">
      <w:pPr>
        <w:jc w:val="right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lastRenderedPageBreak/>
        <w:t>6H</w:t>
      </w:r>
    </w:p>
    <w:p w14:paraId="138DE4F5" w14:textId="77777777" w:rsidR="00125EE9" w:rsidRPr="00EB6623" w:rsidRDefault="00125EE9" w:rsidP="00125EE9">
      <w:pPr>
        <w:jc w:val="center"/>
        <w:rPr>
          <w:rFonts w:ascii="Arial" w:hAnsi="Arial" w:cs="Arial"/>
          <w:b/>
          <w:sz w:val="36"/>
          <w:szCs w:val="36"/>
        </w:rPr>
      </w:pPr>
      <w:r w:rsidRPr="00EB6623">
        <w:rPr>
          <w:rFonts w:ascii="Arial" w:hAnsi="Arial" w:cs="Arial"/>
          <w:b/>
          <w:sz w:val="36"/>
          <w:szCs w:val="36"/>
        </w:rPr>
        <w:t>Město Roudnice nad Labem</w:t>
      </w:r>
    </w:p>
    <w:p w14:paraId="45954B11" w14:textId="77777777" w:rsidR="00125EE9" w:rsidRPr="00EB6623" w:rsidRDefault="00125EE9" w:rsidP="00125EE9">
      <w:pPr>
        <w:pStyle w:val="Nadpis2"/>
        <w:rPr>
          <w:sz w:val="28"/>
          <w:szCs w:val="28"/>
        </w:rPr>
      </w:pPr>
      <w:r w:rsidRPr="00EB6623">
        <w:rPr>
          <w:sz w:val="28"/>
          <w:szCs w:val="28"/>
        </w:rPr>
        <w:t>Odbor ekonomický a školský</w:t>
      </w:r>
    </w:p>
    <w:p w14:paraId="61AF068A" w14:textId="77777777" w:rsidR="00125EE9" w:rsidRDefault="00125EE9" w:rsidP="00125EE9">
      <w:pPr>
        <w:rPr>
          <w:rFonts w:ascii="Arial" w:hAnsi="Arial"/>
        </w:rPr>
      </w:pPr>
    </w:p>
    <w:p w14:paraId="3FC84E13" w14:textId="77777777" w:rsidR="00125EE9" w:rsidRPr="00125EE9" w:rsidRDefault="00125EE9" w:rsidP="00125EE9">
      <w:pPr>
        <w:rPr>
          <w:rFonts w:ascii="Arial" w:hAnsi="Arial"/>
        </w:rPr>
      </w:pPr>
      <w:r w:rsidRPr="00125EE9">
        <w:rPr>
          <w:rFonts w:ascii="Arial" w:hAnsi="Arial"/>
          <w:b/>
        </w:rPr>
        <w:t>Předkladatel:</w:t>
      </w:r>
      <w:r w:rsidRPr="00125EE9">
        <w:rPr>
          <w:rFonts w:ascii="Arial" w:hAnsi="Arial"/>
        </w:rPr>
        <w:t xml:space="preserve">  </w:t>
      </w:r>
      <w:r>
        <w:rPr>
          <w:rFonts w:ascii="Arial" w:hAnsi="Arial"/>
        </w:rPr>
        <w:t>Rada Města</w:t>
      </w:r>
    </w:p>
    <w:p w14:paraId="02680AEB" w14:textId="77777777" w:rsidR="00125EE9" w:rsidRPr="00125EE9" w:rsidRDefault="00125EE9" w:rsidP="00125EE9">
      <w:pPr>
        <w:rPr>
          <w:rFonts w:ascii="Arial" w:hAnsi="Arial"/>
        </w:rPr>
      </w:pPr>
      <w:r w:rsidRPr="00125EE9">
        <w:rPr>
          <w:rFonts w:ascii="Arial" w:hAnsi="Arial"/>
          <w:b/>
        </w:rPr>
        <w:t>Zpracovatel:</w:t>
      </w:r>
      <w:r w:rsidRPr="00125EE9">
        <w:rPr>
          <w:rFonts w:ascii="Arial" w:hAnsi="Arial"/>
        </w:rPr>
        <w:t xml:space="preserve">   Pokorná Renata</w:t>
      </w:r>
    </w:p>
    <w:p w14:paraId="6C778EF1" w14:textId="77777777" w:rsidR="00125EE9" w:rsidRPr="00125EE9" w:rsidRDefault="00125EE9" w:rsidP="00125EE9">
      <w:pPr>
        <w:rPr>
          <w:rFonts w:ascii="Arial" w:hAnsi="Arial"/>
        </w:rPr>
      </w:pPr>
      <w:r w:rsidRPr="00125EE9">
        <w:rPr>
          <w:rFonts w:ascii="Arial" w:hAnsi="Arial"/>
          <w:b/>
        </w:rPr>
        <w:t xml:space="preserve">Do jednání </w:t>
      </w:r>
      <w:r>
        <w:rPr>
          <w:rFonts w:ascii="Arial" w:hAnsi="Arial"/>
          <w:b/>
        </w:rPr>
        <w:t>Z</w:t>
      </w:r>
      <w:r w:rsidRPr="00125EE9">
        <w:rPr>
          <w:rFonts w:ascii="Arial" w:hAnsi="Arial"/>
          <w:b/>
        </w:rPr>
        <w:t>M dne</w:t>
      </w:r>
      <w:r w:rsidRPr="00125EE9">
        <w:rPr>
          <w:rFonts w:ascii="Arial" w:hAnsi="Arial"/>
        </w:rPr>
        <w:t xml:space="preserve">: </w:t>
      </w:r>
      <w:r>
        <w:rPr>
          <w:rFonts w:ascii="Arial" w:hAnsi="Arial"/>
        </w:rPr>
        <w:t>10</w:t>
      </w:r>
      <w:r w:rsidRPr="00125EE9">
        <w:rPr>
          <w:rFonts w:ascii="Arial" w:hAnsi="Arial"/>
        </w:rPr>
        <w:t>. 12. 2025</w:t>
      </w:r>
    </w:p>
    <w:p w14:paraId="4D5C0A06" w14:textId="77777777" w:rsidR="00125EE9" w:rsidRPr="0011485B" w:rsidRDefault="00125EE9" w:rsidP="00125EE9">
      <w:pPr>
        <w:rPr>
          <w:rFonts w:ascii="Arial" w:hAnsi="Arial"/>
        </w:rPr>
      </w:pPr>
    </w:p>
    <w:p w14:paraId="5EF963E4" w14:textId="575F1BF2" w:rsidR="00125EE9" w:rsidRPr="0011485B" w:rsidRDefault="00125EE9" w:rsidP="00125EE9">
      <w:pPr>
        <w:pStyle w:val="Zkladntext"/>
        <w:rPr>
          <w:rFonts w:ascii="Arial" w:hAnsi="Arial"/>
          <w:b/>
        </w:rPr>
      </w:pPr>
      <w:r w:rsidRPr="00F14DD5">
        <w:rPr>
          <w:rFonts w:ascii="Arial" w:hAnsi="Arial"/>
          <w:b/>
        </w:rPr>
        <w:t>Předmět jednání</w:t>
      </w:r>
      <w:r w:rsidRPr="00F14DD5">
        <w:rPr>
          <w:rFonts w:ascii="Arial" w:hAnsi="Arial"/>
        </w:rPr>
        <w:t>:</w:t>
      </w:r>
      <w:r w:rsidRPr="0011485B">
        <w:rPr>
          <w:rFonts w:ascii="Arial" w:hAnsi="Arial"/>
          <w:b/>
        </w:rPr>
        <w:t xml:space="preserve"> </w:t>
      </w:r>
      <w:r w:rsidRPr="00125EE9">
        <w:rPr>
          <w:rFonts w:ascii="Arial" w:hAnsi="Arial"/>
          <w:b/>
          <w:bCs/>
        </w:rPr>
        <w:t>Svěření majetku do správy RMS – hasičská zbrojnice</w:t>
      </w:r>
    </w:p>
    <w:p w14:paraId="207A13B9" w14:textId="77777777" w:rsidR="00125EE9" w:rsidRPr="0011485B" w:rsidRDefault="00125EE9" w:rsidP="00125EE9">
      <w:pPr>
        <w:pStyle w:val="Styl1"/>
        <w:rPr>
          <w:rFonts w:cs="Arial"/>
          <w:b/>
          <w:u w:val="single"/>
        </w:rPr>
      </w:pPr>
    </w:p>
    <w:p w14:paraId="06535748" w14:textId="77777777" w:rsidR="00125EE9" w:rsidRPr="00F14DD5" w:rsidRDefault="00125EE9" w:rsidP="00125EE9">
      <w:pPr>
        <w:pStyle w:val="Styl1"/>
        <w:rPr>
          <w:rFonts w:cs="Arial"/>
          <w:b/>
        </w:rPr>
      </w:pPr>
      <w:r w:rsidRPr="00F14DD5">
        <w:rPr>
          <w:rFonts w:cs="Arial"/>
          <w:b/>
        </w:rPr>
        <w:t>Odůvodnění:</w:t>
      </w:r>
    </w:p>
    <w:p w14:paraId="46482C0A" w14:textId="77777777" w:rsidR="00125EE9" w:rsidRPr="0011485B" w:rsidRDefault="00125EE9" w:rsidP="00125EE9">
      <w:pPr>
        <w:pStyle w:val="Styl1"/>
        <w:jc w:val="both"/>
        <w:rPr>
          <w:rFonts w:cs="Arial"/>
        </w:rPr>
      </w:pPr>
      <w:r>
        <w:rPr>
          <w:rFonts w:cs="Arial"/>
        </w:rPr>
        <w:t xml:space="preserve">Město Roudnice nad Labem vybudovalo novou požární zbrojnici. Původní budova požární zbrojnice byla nabídnuta k využití Roudnickým městským službám, které o ní projevily zájem. V budově zůstalo toto vybavení – 2x plynový kotel, 1x plynový sporák, 4x šatní klec. Budova se nachází na pozemcích </w:t>
      </w:r>
      <w:r w:rsidRPr="006D2B38">
        <w:rPr>
          <w:rFonts w:cs="Arial"/>
        </w:rPr>
        <w:t xml:space="preserve">par.č. </w:t>
      </w:r>
      <w:r>
        <w:rPr>
          <w:rFonts w:cs="Arial"/>
        </w:rPr>
        <w:t>1673/4 (zastavěná plocha) a par.č. 1673/1 (manipulační plocha)</w:t>
      </w:r>
    </w:p>
    <w:p w14:paraId="59CE4F07" w14:textId="77777777" w:rsidR="00125EE9" w:rsidRDefault="00125EE9" w:rsidP="00125EE9">
      <w:pPr>
        <w:pStyle w:val="Styl1"/>
        <w:rPr>
          <w:rFonts w:cs="Arial"/>
          <w:b/>
          <w:u w:val="single"/>
        </w:rPr>
      </w:pPr>
    </w:p>
    <w:p w14:paraId="5ABA9FC0" w14:textId="77777777" w:rsidR="00125EE9" w:rsidRPr="009A0FEB" w:rsidRDefault="00125EE9" w:rsidP="00125EE9">
      <w:pPr>
        <w:pStyle w:val="Styl1"/>
        <w:rPr>
          <w:rFonts w:cs="Arial"/>
          <w:bCs/>
        </w:rPr>
      </w:pPr>
    </w:p>
    <w:p w14:paraId="448F6B48" w14:textId="77777777" w:rsidR="00125EE9" w:rsidRPr="005F608B" w:rsidRDefault="00125EE9" w:rsidP="00125EE9">
      <w:pPr>
        <w:pStyle w:val="Styl1"/>
      </w:pPr>
      <w:r>
        <w:rPr>
          <w:rFonts w:eastAsia="Calibri"/>
        </w:rPr>
        <w:t>Z</w:t>
      </w:r>
      <w:r w:rsidRPr="005F608B">
        <w:t xml:space="preserve">řizovatel </w:t>
      </w:r>
      <w:r>
        <w:t xml:space="preserve">proto </w:t>
      </w:r>
      <w:r w:rsidRPr="005F608B">
        <w:t xml:space="preserve">předává organizaci k hospodaření následující </w:t>
      </w:r>
      <w:r>
        <w:t>hmotný</w:t>
      </w:r>
      <w:r w:rsidRPr="005F608B">
        <w:t xml:space="preserve"> majetek: </w:t>
      </w:r>
    </w:p>
    <w:p w14:paraId="4D137D86" w14:textId="77777777" w:rsidR="00125EE9" w:rsidRPr="00996A3B" w:rsidRDefault="00125EE9" w:rsidP="00125EE9">
      <w:pPr>
        <w:pStyle w:val="Styl1"/>
      </w:pPr>
      <w:r>
        <w:t xml:space="preserve">Dlouhodobý hmotný majetek v pořizovací ceně </w:t>
      </w:r>
      <w:r w:rsidRPr="006D2B38">
        <w:t xml:space="preserve">4 089 584,60 </w:t>
      </w:r>
      <w:r>
        <w:t xml:space="preserve">Kč a drobný dlouhodobý hmotný majetek v pořizovací ceně 81 584,00 Kč. Celkem v hodnotě </w:t>
      </w:r>
      <w:r w:rsidRPr="006D2B38">
        <w:t xml:space="preserve">4 171 168,60 </w:t>
      </w:r>
      <w:r>
        <w:t>Kč. Jedná se o stavbu, vybavení a pozemky. Majetek se svěřuje dnem 31. 12. 2025.</w:t>
      </w:r>
    </w:p>
    <w:p w14:paraId="7FC36BBF" w14:textId="77777777" w:rsidR="00125EE9" w:rsidRPr="0011485B" w:rsidRDefault="00125EE9" w:rsidP="00125EE9">
      <w:pPr>
        <w:pStyle w:val="Styl1"/>
        <w:rPr>
          <w:rFonts w:cs="Arial"/>
          <w:b/>
          <w:u w:val="single"/>
        </w:rPr>
      </w:pPr>
    </w:p>
    <w:p w14:paraId="07097813" w14:textId="77777777" w:rsidR="00125EE9" w:rsidRPr="00F14DD5" w:rsidRDefault="00125EE9" w:rsidP="00125EE9">
      <w:pPr>
        <w:pStyle w:val="Styl1"/>
        <w:jc w:val="both"/>
      </w:pPr>
      <w:r w:rsidRPr="00F14DD5">
        <w:rPr>
          <w:b/>
        </w:rPr>
        <w:t>Stanovisko předkladatele:</w:t>
      </w:r>
      <w:r w:rsidRPr="00F14DD5">
        <w:t xml:space="preserve"> </w:t>
      </w:r>
    </w:p>
    <w:p w14:paraId="115023C8" w14:textId="3216FAF1" w:rsidR="00125EE9" w:rsidRDefault="00125EE9" w:rsidP="00125EE9">
      <w:pPr>
        <w:pStyle w:val="Styl1"/>
        <w:jc w:val="both"/>
        <w:rPr>
          <w:rFonts w:cs="Arial"/>
        </w:rPr>
      </w:pPr>
      <w:r>
        <w:t xml:space="preserve">RM d o p o r u č </w:t>
      </w:r>
      <w:r w:rsidR="004B7126">
        <w:t>u j e</w:t>
      </w:r>
      <w:r>
        <w:t xml:space="preserve"> Zastupitelstvu města schválení svěření majetku do správy Roudnických městských služeb.</w:t>
      </w:r>
    </w:p>
    <w:p w14:paraId="4A796FF2" w14:textId="77777777" w:rsidR="00125EE9" w:rsidRPr="0011485B" w:rsidRDefault="00125EE9" w:rsidP="00125EE9">
      <w:pPr>
        <w:pStyle w:val="Styl1"/>
        <w:jc w:val="both"/>
      </w:pPr>
    </w:p>
    <w:p w14:paraId="2FC86AE9" w14:textId="77777777" w:rsidR="00125EE9" w:rsidRDefault="00125EE9" w:rsidP="00125EE9">
      <w:pPr>
        <w:pStyle w:val="Styl1"/>
        <w:jc w:val="both"/>
      </w:pPr>
      <w:r w:rsidRPr="00F14DD5">
        <w:rPr>
          <w:b/>
        </w:rPr>
        <w:t>Přílohy:</w:t>
      </w:r>
      <w:r w:rsidRPr="0011485B">
        <w:t xml:space="preserve"> </w:t>
      </w:r>
    </w:p>
    <w:p w14:paraId="36BA37E0" w14:textId="77777777" w:rsidR="00125EE9" w:rsidRDefault="00125EE9" w:rsidP="00125EE9">
      <w:pPr>
        <w:pStyle w:val="Styl1"/>
        <w:jc w:val="both"/>
      </w:pPr>
      <w:r>
        <w:t>bez příloh</w:t>
      </w:r>
    </w:p>
    <w:p w14:paraId="20FE4DF1" w14:textId="77777777" w:rsidR="00125EE9" w:rsidRDefault="00125EE9" w:rsidP="00125EE9">
      <w:pPr>
        <w:pStyle w:val="Styl1"/>
        <w:jc w:val="both"/>
      </w:pPr>
    </w:p>
    <w:p w14:paraId="5700C78E" w14:textId="77777777" w:rsidR="00125EE9" w:rsidRPr="0011485B" w:rsidRDefault="00125EE9" w:rsidP="00125EE9">
      <w:pPr>
        <w:pStyle w:val="Styl1"/>
        <w:jc w:val="both"/>
      </w:pPr>
    </w:p>
    <w:p w14:paraId="53F4647B" w14:textId="77777777" w:rsidR="00125EE9" w:rsidRDefault="00125EE9" w:rsidP="00125EE9">
      <w:pPr>
        <w:pStyle w:val="Styl1"/>
        <w:rPr>
          <w:b/>
        </w:rPr>
      </w:pPr>
      <w:r w:rsidRPr="00F14DD5">
        <w:rPr>
          <w:b/>
        </w:rPr>
        <w:t>Návrh na usnesení:</w:t>
      </w:r>
    </w:p>
    <w:p w14:paraId="61BFB0FA" w14:textId="77777777" w:rsidR="00125EE9" w:rsidRDefault="00125EE9" w:rsidP="00125EE9">
      <w:pPr>
        <w:pStyle w:val="Styl1"/>
        <w:rPr>
          <w:b/>
        </w:rPr>
      </w:pPr>
    </w:p>
    <w:p w14:paraId="0AE64C3D" w14:textId="77777777" w:rsidR="00125EE9" w:rsidRPr="001E2476" w:rsidRDefault="00125EE9" w:rsidP="00125EE9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Zastupitelstvo města  s o u h l a s í</w:t>
      </w:r>
      <w:r w:rsidRPr="001E2476">
        <w:rPr>
          <w:rFonts w:ascii="Arial" w:hAnsi="Arial" w:cs="Arial"/>
          <w:b/>
          <w:bCs/>
        </w:rPr>
        <w:t xml:space="preserve">  s tím, aby </w:t>
      </w:r>
      <w:r>
        <w:rPr>
          <w:rFonts w:ascii="Arial" w:hAnsi="Arial" w:cs="Arial"/>
          <w:b/>
          <w:bCs/>
        </w:rPr>
        <w:t>byla Roudnickým městským službám</w:t>
      </w:r>
      <w:r w:rsidRPr="001E247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n</w:t>
      </w:r>
      <w:r w:rsidRPr="001E2476">
        <w:rPr>
          <w:rFonts w:ascii="Arial" w:hAnsi="Arial" w:cs="Arial"/>
          <w:b/>
          <w:bCs/>
        </w:rPr>
        <w:t>ově svěřen</w:t>
      </w:r>
      <w:r>
        <w:rPr>
          <w:rFonts w:ascii="Arial" w:hAnsi="Arial" w:cs="Arial"/>
          <w:b/>
          <w:bCs/>
        </w:rPr>
        <w:t>a</w:t>
      </w:r>
      <w:r w:rsidRPr="001E2476">
        <w:rPr>
          <w:rFonts w:ascii="Arial" w:hAnsi="Arial" w:cs="Arial"/>
          <w:b/>
          <w:bCs/>
        </w:rPr>
        <w:t xml:space="preserve"> k hospodaření </w:t>
      </w:r>
      <w:r>
        <w:rPr>
          <w:rFonts w:ascii="Arial" w:hAnsi="Arial" w:cs="Arial"/>
          <w:b/>
          <w:bCs/>
        </w:rPr>
        <w:t xml:space="preserve">požární zbrojnice vč. vybavení a pozemků, na kterých se nachází. Celkem v účetní hodnotě </w:t>
      </w:r>
      <w:r w:rsidRPr="006D2B38">
        <w:rPr>
          <w:rFonts w:ascii="Arial" w:hAnsi="Arial" w:cs="Arial"/>
          <w:b/>
          <w:bCs/>
        </w:rPr>
        <w:t>4 171 168,60</w:t>
      </w:r>
      <w:r w:rsidRPr="00A37642">
        <w:rPr>
          <w:rFonts w:ascii="Arial" w:hAnsi="Arial" w:cs="Arial"/>
          <w:b/>
          <w:bCs/>
          <w:color w:val="EE0000"/>
        </w:rPr>
        <w:t xml:space="preserve"> </w:t>
      </w:r>
      <w:r>
        <w:rPr>
          <w:rFonts w:ascii="Arial" w:hAnsi="Arial" w:cs="Arial"/>
          <w:b/>
          <w:bCs/>
        </w:rPr>
        <w:t xml:space="preserve">Kč. Z toho dlouhodobý hmotný majetek (účet 031/ ) v účetní hodnotě 188 940,89 Kč, dlouhodobý hmotný majetek (účet 021/0600) </w:t>
      </w:r>
      <w:r w:rsidRPr="001E2476">
        <w:rPr>
          <w:rFonts w:ascii="Arial" w:eastAsiaTheme="minorHAnsi" w:hAnsi="Arial" w:cs="Arial"/>
          <w:b/>
          <w:bCs/>
        </w:rPr>
        <w:t>v účetní hodnotě</w:t>
      </w:r>
      <w:r w:rsidRPr="001E247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3 784 763,71 Kč, dlouhodobý hmotný majetek (účet 022/0100) v účetní hodnotě 115 880,00 Kč a drobný dlouhodobý hmotný majetek (účet 028/0100) v účetní hodnotě 81 584,00 Kč. Majetek bude předán na základě protokolu o předání a převzetí majetku. Majetek se svěřuje dnem 31. 12. 2025.</w:t>
      </w:r>
    </w:p>
    <w:p w14:paraId="40078193" w14:textId="77777777" w:rsidR="00125EE9" w:rsidRPr="001E2476" w:rsidRDefault="00125EE9" w:rsidP="00125EE9">
      <w:pPr>
        <w:pStyle w:val="Styl1"/>
        <w:rPr>
          <w:b/>
        </w:rPr>
      </w:pPr>
    </w:p>
    <w:p w14:paraId="7B02ADD4" w14:textId="77777777" w:rsidR="00125EE9" w:rsidRDefault="00125EE9" w:rsidP="00125EE9">
      <w:pPr>
        <w:pStyle w:val="Nzev"/>
        <w:rPr>
          <w:rFonts w:ascii="Arial" w:hAnsi="Arial"/>
          <w:sz w:val="22"/>
          <w:szCs w:val="22"/>
          <w:u w:val="single"/>
        </w:rPr>
      </w:pPr>
    </w:p>
    <w:p w14:paraId="30D39E85" w14:textId="77777777" w:rsidR="00125EE9" w:rsidRDefault="00125EE9" w:rsidP="00125EE9">
      <w:pPr>
        <w:pStyle w:val="Nzev"/>
        <w:rPr>
          <w:rFonts w:ascii="Arial" w:hAnsi="Arial"/>
          <w:sz w:val="22"/>
          <w:szCs w:val="22"/>
          <w:u w:val="single"/>
        </w:rPr>
      </w:pPr>
    </w:p>
    <w:p w14:paraId="2BFCCDB1" w14:textId="77777777" w:rsidR="00125EE9" w:rsidRPr="00125EE9" w:rsidRDefault="00125EE9" w:rsidP="00125EE9">
      <w:pPr>
        <w:pStyle w:val="Nzev"/>
        <w:rPr>
          <w:rFonts w:ascii="Arial" w:hAnsi="Arial"/>
          <w:sz w:val="22"/>
          <w:szCs w:val="22"/>
          <w:u w:val="single"/>
        </w:rPr>
      </w:pPr>
    </w:p>
    <w:p w14:paraId="26620F72" w14:textId="29F7C20C" w:rsidR="00806061" w:rsidRDefault="00806061">
      <w:pPr>
        <w:rPr>
          <w:rFonts w:ascii="Times New Roman" w:eastAsia="Times New Roman" w:hAnsi="Times New Roman" w:cs="Times New Roman"/>
          <w:bCs/>
          <w:color w:val="000000"/>
        </w:rPr>
      </w:pPr>
    </w:p>
    <w:p w14:paraId="2414376E" w14:textId="70B06683" w:rsidR="008C06AE" w:rsidRDefault="008C06AE" w:rsidP="008C06AE">
      <w:pPr>
        <w:jc w:val="right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lastRenderedPageBreak/>
        <w:t>6I</w:t>
      </w:r>
    </w:p>
    <w:p w14:paraId="369F38C0" w14:textId="77777777" w:rsidR="008C06AE" w:rsidRPr="00EB6623" w:rsidRDefault="008C06AE" w:rsidP="008C06AE">
      <w:pPr>
        <w:jc w:val="center"/>
        <w:rPr>
          <w:rFonts w:ascii="Arial" w:hAnsi="Arial" w:cs="Arial"/>
          <w:b/>
          <w:sz w:val="36"/>
          <w:szCs w:val="36"/>
        </w:rPr>
      </w:pPr>
      <w:r w:rsidRPr="00EB6623">
        <w:rPr>
          <w:rFonts w:ascii="Arial" w:hAnsi="Arial" w:cs="Arial"/>
          <w:b/>
          <w:sz w:val="36"/>
          <w:szCs w:val="36"/>
        </w:rPr>
        <w:t>Město Roudnice nad Labem</w:t>
      </w:r>
    </w:p>
    <w:p w14:paraId="1550E3A9" w14:textId="77777777" w:rsidR="008C06AE" w:rsidRPr="00EB6623" w:rsidRDefault="008C06AE" w:rsidP="008C06AE">
      <w:pPr>
        <w:pStyle w:val="Nadpis2"/>
        <w:rPr>
          <w:sz w:val="28"/>
          <w:szCs w:val="28"/>
        </w:rPr>
      </w:pPr>
      <w:r w:rsidRPr="00EB6623">
        <w:rPr>
          <w:sz w:val="28"/>
          <w:szCs w:val="28"/>
        </w:rPr>
        <w:t>Odbor ekonomický a školský</w:t>
      </w:r>
    </w:p>
    <w:p w14:paraId="4BB39245" w14:textId="77777777" w:rsidR="008C06AE" w:rsidRDefault="008C06AE" w:rsidP="008C06AE">
      <w:pPr>
        <w:rPr>
          <w:rFonts w:ascii="Arial" w:hAnsi="Arial"/>
        </w:rPr>
      </w:pPr>
    </w:p>
    <w:p w14:paraId="785610AF" w14:textId="77777777" w:rsidR="008C06AE" w:rsidRPr="00125EE9" w:rsidRDefault="008C06AE" w:rsidP="008C06AE">
      <w:pPr>
        <w:rPr>
          <w:rFonts w:ascii="Arial" w:hAnsi="Arial"/>
        </w:rPr>
      </w:pPr>
      <w:r w:rsidRPr="00125EE9">
        <w:rPr>
          <w:rFonts w:ascii="Arial" w:hAnsi="Arial"/>
          <w:b/>
        </w:rPr>
        <w:t>Předkladatel:</w:t>
      </w:r>
      <w:r w:rsidRPr="00125EE9">
        <w:rPr>
          <w:rFonts w:ascii="Arial" w:hAnsi="Arial"/>
        </w:rPr>
        <w:t xml:space="preserve">  </w:t>
      </w:r>
      <w:r>
        <w:rPr>
          <w:rFonts w:ascii="Arial" w:hAnsi="Arial"/>
        </w:rPr>
        <w:t>Rada Města</w:t>
      </w:r>
    </w:p>
    <w:p w14:paraId="18CB08BB" w14:textId="77777777" w:rsidR="008C06AE" w:rsidRPr="00125EE9" w:rsidRDefault="008C06AE" w:rsidP="008C06AE">
      <w:pPr>
        <w:rPr>
          <w:rFonts w:ascii="Arial" w:hAnsi="Arial"/>
        </w:rPr>
      </w:pPr>
      <w:r w:rsidRPr="00125EE9">
        <w:rPr>
          <w:rFonts w:ascii="Arial" w:hAnsi="Arial"/>
          <w:b/>
        </w:rPr>
        <w:t>Zpracovatel:</w:t>
      </w:r>
      <w:r w:rsidRPr="00125EE9">
        <w:rPr>
          <w:rFonts w:ascii="Arial" w:hAnsi="Arial"/>
        </w:rPr>
        <w:t xml:space="preserve">   Pokorná Renata</w:t>
      </w:r>
    </w:p>
    <w:p w14:paraId="401AAADA" w14:textId="77777777" w:rsidR="008C06AE" w:rsidRPr="00125EE9" w:rsidRDefault="008C06AE" w:rsidP="008C06AE">
      <w:pPr>
        <w:rPr>
          <w:rFonts w:ascii="Arial" w:hAnsi="Arial"/>
        </w:rPr>
      </w:pPr>
      <w:r w:rsidRPr="00125EE9">
        <w:rPr>
          <w:rFonts w:ascii="Arial" w:hAnsi="Arial"/>
          <w:b/>
        </w:rPr>
        <w:t xml:space="preserve">Do jednání </w:t>
      </w:r>
      <w:r>
        <w:rPr>
          <w:rFonts w:ascii="Arial" w:hAnsi="Arial"/>
          <w:b/>
        </w:rPr>
        <w:t>Z</w:t>
      </w:r>
      <w:r w:rsidRPr="00125EE9">
        <w:rPr>
          <w:rFonts w:ascii="Arial" w:hAnsi="Arial"/>
          <w:b/>
        </w:rPr>
        <w:t>M dne</w:t>
      </w:r>
      <w:r w:rsidRPr="00125EE9">
        <w:rPr>
          <w:rFonts w:ascii="Arial" w:hAnsi="Arial"/>
        </w:rPr>
        <w:t xml:space="preserve">: </w:t>
      </w:r>
      <w:r>
        <w:rPr>
          <w:rFonts w:ascii="Arial" w:hAnsi="Arial"/>
        </w:rPr>
        <w:t>10</w:t>
      </w:r>
      <w:r w:rsidRPr="00125EE9">
        <w:rPr>
          <w:rFonts w:ascii="Arial" w:hAnsi="Arial"/>
        </w:rPr>
        <w:t>. 12. 2025</w:t>
      </w:r>
    </w:p>
    <w:p w14:paraId="6388973A" w14:textId="01BF1398" w:rsidR="008C06AE" w:rsidRPr="008C06AE" w:rsidRDefault="008C06AE" w:rsidP="008C06AE">
      <w:pPr>
        <w:pStyle w:val="Zkladntext"/>
        <w:rPr>
          <w:rFonts w:ascii="Arial" w:hAnsi="Arial"/>
          <w:b/>
        </w:rPr>
      </w:pPr>
      <w:r w:rsidRPr="008C06AE">
        <w:rPr>
          <w:rFonts w:ascii="Arial" w:hAnsi="Arial"/>
          <w:b/>
        </w:rPr>
        <w:t>Předmět jednání: Svěření majetku do správy ZŠ Karla Jeřábka 941</w:t>
      </w:r>
    </w:p>
    <w:p w14:paraId="0A1E8947" w14:textId="77777777" w:rsidR="008C06AE" w:rsidRPr="0011485B" w:rsidRDefault="008C06AE" w:rsidP="008C06AE">
      <w:pPr>
        <w:pStyle w:val="Styl1"/>
        <w:rPr>
          <w:rFonts w:cs="Arial"/>
          <w:b/>
          <w:u w:val="single"/>
        </w:rPr>
      </w:pPr>
    </w:p>
    <w:p w14:paraId="50853046" w14:textId="77777777" w:rsidR="008C06AE" w:rsidRPr="008C06AE" w:rsidRDefault="008C06AE" w:rsidP="008C06AE">
      <w:pPr>
        <w:pStyle w:val="Styl1"/>
        <w:rPr>
          <w:rFonts w:cs="Arial"/>
          <w:b/>
          <w:sz w:val="22"/>
          <w:szCs w:val="22"/>
        </w:rPr>
      </w:pPr>
      <w:r w:rsidRPr="008C06AE">
        <w:rPr>
          <w:rFonts w:cs="Arial"/>
          <w:b/>
          <w:sz w:val="22"/>
          <w:szCs w:val="22"/>
        </w:rPr>
        <w:t>Odůvodnění:</w:t>
      </w:r>
    </w:p>
    <w:p w14:paraId="2099D236" w14:textId="77777777" w:rsidR="008C06AE" w:rsidRPr="008C06AE" w:rsidRDefault="008C06AE" w:rsidP="008C06AE">
      <w:pPr>
        <w:pStyle w:val="Styl1"/>
        <w:jc w:val="both"/>
        <w:rPr>
          <w:rFonts w:cs="Arial"/>
          <w:sz w:val="22"/>
          <w:szCs w:val="22"/>
        </w:rPr>
      </w:pPr>
      <w:r w:rsidRPr="008C06AE">
        <w:rPr>
          <w:rFonts w:cs="Arial"/>
          <w:sz w:val="22"/>
          <w:szCs w:val="22"/>
        </w:rPr>
        <w:t xml:space="preserve">Město Roudnice nad Labem provedlo a zajistilo na Základní škole Karla Roudnice nad Labem, Jeřábka 941 modernizaci a vybavení odborných učeben. V učebnách byly provedeny stavební práce, učebny byly dále vybaveny nábytkem, LPV a ICT pomůckami. Celá škola byla vybavena konektivitou. K modernizaci odborných učeben a konektivity školy byly vypsány následující veřejné zakázky: Stavební úpravy tříd ZŠ Karla Jeřábka, Nákup nábytku do odborných učeben na ZŠ Karla Jeřábka, Konektivita ZŠ Karla Jeřábka a Nákup vybavení ICT pro ZŠ Karla Jeřábka v celkové výši 9 141 669,95,00 Kč. Dále byla vystavena objednávka na sadu mikroskopů a preparátů za 225 060 Kč.. Na modernizaci a vybavení byly poskytnuty dotace od Unie ve výši 85% a 95% a od Ministerstva pro místní rozvoj ve výši 5%. Vzhledem k tomu, že tento majetek bude v užívání základní školy, měl by být svěřen příspěvkové organizaci. </w:t>
      </w:r>
    </w:p>
    <w:p w14:paraId="482220DB" w14:textId="77777777" w:rsidR="008C06AE" w:rsidRPr="008C06AE" w:rsidRDefault="008C06AE" w:rsidP="008C06AE">
      <w:pPr>
        <w:pStyle w:val="Styl1"/>
        <w:rPr>
          <w:sz w:val="22"/>
          <w:szCs w:val="22"/>
        </w:rPr>
      </w:pPr>
    </w:p>
    <w:p w14:paraId="60535716" w14:textId="77777777" w:rsidR="008C06AE" w:rsidRPr="008C06AE" w:rsidRDefault="008C06AE" w:rsidP="008C06AE">
      <w:pPr>
        <w:pStyle w:val="Styl1"/>
        <w:jc w:val="both"/>
        <w:rPr>
          <w:sz w:val="22"/>
          <w:szCs w:val="22"/>
        </w:rPr>
      </w:pPr>
      <w:r w:rsidRPr="008C06AE">
        <w:rPr>
          <w:b/>
          <w:sz w:val="22"/>
          <w:szCs w:val="22"/>
        </w:rPr>
        <w:t>Stanovisko předkladatele:</w:t>
      </w:r>
      <w:r w:rsidRPr="008C06AE">
        <w:rPr>
          <w:sz w:val="22"/>
          <w:szCs w:val="22"/>
        </w:rPr>
        <w:t xml:space="preserve"> </w:t>
      </w:r>
    </w:p>
    <w:p w14:paraId="7840C58C" w14:textId="67496B32" w:rsidR="008C06AE" w:rsidRPr="008C06AE" w:rsidRDefault="008C06AE" w:rsidP="008C06AE">
      <w:pPr>
        <w:pStyle w:val="Styl1"/>
        <w:jc w:val="both"/>
        <w:rPr>
          <w:rFonts w:cs="Arial"/>
          <w:sz w:val="22"/>
          <w:szCs w:val="22"/>
        </w:rPr>
      </w:pPr>
      <w:r w:rsidRPr="008C06AE">
        <w:rPr>
          <w:sz w:val="22"/>
          <w:szCs w:val="22"/>
        </w:rPr>
        <w:t xml:space="preserve"> RM  d o p o r u č </w:t>
      </w:r>
      <w:r w:rsidR="004B7126">
        <w:rPr>
          <w:sz w:val="22"/>
          <w:szCs w:val="22"/>
        </w:rPr>
        <w:t>u</w:t>
      </w:r>
      <w:r w:rsidRPr="008C06AE">
        <w:rPr>
          <w:sz w:val="22"/>
          <w:szCs w:val="22"/>
        </w:rPr>
        <w:t xml:space="preserve"> </w:t>
      </w:r>
      <w:r w:rsidR="004B7126">
        <w:rPr>
          <w:sz w:val="22"/>
          <w:szCs w:val="22"/>
        </w:rPr>
        <w:t>j e</w:t>
      </w:r>
      <w:r w:rsidRPr="008C06AE">
        <w:rPr>
          <w:sz w:val="22"/>
          <w:szCs w:val="22"/>
        </w:rPr>
        <w:t xml:space="preserve">  Zastupitelstvu města schválení převodu majetku - svěření do správy Základní škole Roudnice nad Labem,  Karla Jeřábka 941 – nábytek v účetní hodnotě 1 583 139,80 Kč, LPV pomůcky v účetní hodnotě 225 060,00 Kč, ICT v účetní hodnotě 4 054 981,20 Kč</w:t>
      </w:r>
      <w:r w:rsidRPr="008C06AE">
        <w:rPr>
          <w:rFonts w:cs="Arial"/>
          <w:sz w:val="22"/>
          <w:szCs w:val="22"/>
        </w:rPr>
        <w:t xml:space="preserve"> a  konektivita v účetní hodnotě 1 578 075,95 Kč.</w:t>
      </w:r>
      <w:r w:rsidRPr="008C06AE">
        <w:rPr>
          <w:sz w:val="22"/>
          <w:szCs w:val="22"/>
        </w:rPr>
        <w:t xml:space="preserve"> Majetek svěřit dnem 31. 12. 2025.</w:t>
      </w:r>
    </w:p>
    <w:p w14:paraId="67E794E7" w14:textId="77777777" w:rsidR="008C06AE" w:rsidRPr="008C06AE" w:rsidRDefault="008C06AE" w:rsidP="008C06AE">
      <w:pPr>
        <w:pStyle w:val="Styl1"/>
        <w:jc w:val="both"/>
        <w:rPr>
          <w:sz w:val="22"/>
          <w:szCs w:val="22"/>
        </w:rPr>
      </w:pPr>
    </w:p>
    <w:p w14:paraId="3A48444D" w14:textId="77777777" w:rsidR="008C06AE" w:rsidRPr="008C06AE" w:rsidRDefault="008C06AE" w:rsidP="008C06AE">
      <w:pPr>
        <w:pStyle w:val="Styl1"/>
        <w:jc w:val="both"/>
        <w:rPr>
          <w:sz w:val="22"/>
          <w:szCs w:val="22"/>
        </w:rPr>
      </w:pPr>
      <w:r w:rsidRPr="008C06AE">
        <w:rPr>
          <w:b/>
          <w:sz w:val="22"/>
          <w:szCs w:val="22"/>
        </w:rPr>
        <w:t>Přílohy:</w:t>
      </w:r>
      <w:r w:rsidRPr="008C06AE">
        <w:rPr>
          <w:sz w:val="22"/>
          <w:szCs w:val="22"/>
        </w:rPr>
        <w:t xml:space="preserve"> </w:t>
      </w:r>
    </w:p>
    <w:p w14:paraId="01710469" w14:textId="77777777" w:rsidR="008C06AE" w:rsidRPr="008C06AE" w:rsidRDefault="008C06AE" w:rsidP="008C06AE">
      <w:pPr>
        <w:pStyle w:val="Styl1"/>
        <w:jc w:val="both"/>
        <w:rPr>
          <w:sz w:val="22"/>
          <w:szCs w:val="22"/>
        </w:rPr>
      </w:pPr>
      <w:r w:rsidRPr="008C06AE">
        <w:rPr>
          <w:sz w:val="22"/>
          <w:szCs w:val="22"/>
        </w:rPr>
        <w:t>bez příloh</w:t>
      </w:r>
    </w:p>
    <w:p w14:paraId="67C2D9BA" w14:textId="77777777" w:rsidR="008C06AE" w:rsidRPr="008C06AE" w:rsidRDefault="008C06AE" w:rsidP="008C06AE">
      <w:pPr>
        <w:pStyle w:val="Styl1"/>
        <w:jc w:val="both"/>
        <w:rPr>
          <w:sz w:val="22"/>
          <w:szCs w:val="22"/>
        </w:rPr>
      </w:pPr>
    </w:p>
    <w:p w14:paraId="3927AD82" w14:textId="77777777" w:rsidR="008C06AE" w:rsidRPr="008C06AE" w:rsidRDefault="008C06AE" w:rsidP="008C06AE">
      <w:pPr>
        <w:pStyle w:val="Styl1"/>
        <w:rPr>
          <w:b/>
          <w:sz w:val="22"/>
          <w:szCs w:val="22"/>
        </w:rPr>
      </w:pPr>
      <w:r w:rsidRPr="008C06AE">
        <w:rPr>
          <w:b/>
          <w:sz w:val="22"/>
          <w:szCs w:val="22"/>
        </w:rPr>
        <w:t>Návrh na usnesení:</w:t>
      </w:r>
    </w:p>
    <w:p w14:paraId="7D3B5726" w14:textId="77777777" w:rsidR="008C06AE" w:rsidRPr="008C06AE" w:rsidRDefault="008C06AE" w:rsidP="008C06AE">
      <w:pPr>
        <w:jc w:val="both"/>
        <w:rPr>
          <w:rFonts w:ascii="Arial" w:hAnsi="Arial" w:cs="Arial"/>
          <w:b/>
          <w:bCs/>
        </w:rPr>
      </w:pPr>
      <w:r w:rsidRPr="008C06AE">
        <w:rPr>
          <w:rFonts w:ascii="Arial" w:hAnsi="Arial" w:cs="Arial"/>
          <w:b/>
          <w:bCs/>
        </w:rPr>
        <w:t>Zastupitelstvo města  s o u h l a s í  s tím, aby byl Základní škole Roudnice nad Labem, Karla Jeřábka 941, nově svěřen k hospodaření nábytek, LPV pomůcky, ICT a konektivita do odborných učeben. Nábytek  v účetní hodnotě 1 583 139,80 Kč (DHM účet 022/0100 ve výši 141 033,92 Kč, DDHM účet 028/0100 ve výši 1 329 199,51 Kč a JDDHM účet 902/0300 ve výši 112 906,37 Kč), LPV pomůcky v účetní hodnotě 225 060,00 Kč (DDHM účet 028/0100 ve výši 167 270,40 Kč, JDDHM účet 902/0300 ve výši 57 789,60 Kč) , ICT v účetní hodnotě 4 054 981,20 Kč (DDNM účet 018/0100 ve výši 438 089,58 Kč, DHM účet 022/0100 ve výši 1 825 452,93 Kč, DDHM účet 028/0100 ve výši 1 755 539,44 Kč a JDDNM účet 901/0300 ve výši 35 899,25 Kč) a konektivita v účetní hodnotě 1 578 075,95 Kč Kč (DNM účet 013/0100 ve výši 906 562,25 Kč, DDNM účet 018/0100 ve výši 52 030,00 Kč, DHM účet 022/0100 ve výši  597 237,85 Kč, DDHM účet 028/0100 ve výši 22 245,85 Kč). Majetek bude předán na základě protokolu o předání a převzetí svěřeného majetku. Majetek se svěřuje dnem 31. 12. 2025.</w:t>
      </w:r>
    </w:p>
    <w:p w14:paraId="28097408" w14:textId="2007BC47" w:rsidR="004B7126" w:rsidRDefault="004B7126" w:rsidP="004B7126">
      <w:pPr>
        <w:jc w:val="right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lastRenderedPageBreak/>
        <w:t>6J</w:t>
      </w:r>
    </w:p>
    <w:p w14:paraId="0DB51447" w14:textId="77777777" w:rsidR="004B7126" w:rsidRPr="00EB6623" w:rsidRDefault="004B7126" w:rsidP="004B7126">
      <w:pPr>
        <w:jc w:val="center"/>
        <w:rPr>
          <w:rFonts w:ascii="Arial" w:hAnsi="Arial" w:cs="Arial"/>
          <w:b/>
          <w:sz w:val="36"/>
          <w:szCs w:val="36"/>
        </w:rPr>
      </w:pPr>
      <w:r w:rsidRPr="00EB6623">
        <w:rPr>
          <w:rFonts w:ascii="Arial" w:hAnsi="Arial" w:cs="Arial"/>
          <w:b/>
          <w:sz w:val="36"/>
          <w:szCs w:val="36"/>
        </w:rPr>
        <w:t>Město Roudnice nad Labem</w:t>
      </w:r>
    </w:p>
    <w:p w14:paraId="76D79233" w14:textId="77777777" w:rsidR="004B7126" w:rsidRPr="00EB6623" w:rsidRDefault="004B7126" w:rsidP="004B7126">
      <w:pPr>
        <w:pStyle w:val="Nadpis2"/>
        <w:rPr>
          <w:sz w:val="28"/>
          <w:szCs w:val="28"/>
        </w:rPr>
      </w:pPr>
      <w:r w:rsidRPr="00EB6623">
        <w:rPr>
          <w:sz w:val="28"/>
          <w:szCs w:val="28"/>
        </w:rPr>
        <w:t>Odbor ekonomický a školský</w:t>
      </w:r>
    </w:p>
    <w:p w14:paraId="4710A763" w14:textId="77777777" w:rsidR="004B7126" w:rsidRDefault="004B7126" w:rsidP="004B7126">
      <w:pPr>
        <w:rPr>
          <w:rFonts w:ascii="Arial" w:hAnsi="Arial"/>
        </w:rPr>
      </w:pPr>
    </w:p>
    <w:p w14:paraId="64F25A5A" w14:textId="77777777" w:rsidR="004B7126" w:rsidRPr="00125EE9" w:rsidRDefault="004B7126" w:rsidP="004B7126">
      <w:pPr>
        <w:rPr>
          <w:rFonts w:ascii="Arial" w:hAnsi="Arial"/>
        </w:rPr>
      </w:pPr>
      <w:r w:rsidRPr="00125EE9">
        <w:rPr>
          <w:rFonts w:ascii="Arial" w:hAnsi="Arial"/>
          <w:b/>
        </w:rPr>
        <w:t>Předkladatel:</w:t>
      </w:r>
      <w:r w:rsidRPr="00125EE9">
        <w:rPr>
          <w:rFonts w:ascii="Arial" w:hAnsi="Arial"/>
        </w:rPr>
        <w:t xml:space="preserve">  </w:t>
      </w:r>
      <w:r>
        <w:rPr>
          <w:rFonts w:ascii="Arial" w:hAnsi="Arial"/>
        </w:rPr>
        <w:t>Rada Města</w:t>
      </w:r>
    </w:p>
    <w:p w14:paraId="40812349" w14:textId="77777777" w:rsidR="004B7126" w:rsidRPr="00125EE9" w:rsidRDefault="004B7126" w:rsidP="004B7126">
      <w:pPr>
        <w:rPr>
          <w:rFonts w:ascii="Arial" w:hAnsi="Arial"/>
        </w:rPr>
      </w:pPr>
      <w:r w:rsidRPr="00125EE9">
        <w:rPr>
          <w:rFonts w:ascii="Arial" w:hAnsi="Arial"/>
          <w:b/>
        </w:rPr>
        <w:t>Zpracovatel:</w:t>
      </w:r>
      <w:r w:rsidRPr="00125EE9">
        <w:rPr>
          <w:rFonts w:ascii="Arial" w:hAnsi="Arial"/>
        </w:rPr>
        <w:t xml:space="preserve">   Pokorná Renata</w:t>
      </w:r>
    </w:p>
    <w:p w14:paraId="35337346" w14:textId="77777777" w:rsidR="004B7126" w:rsidRPr="00125EE9" w:rsidRDefault="004B7126" w:rsidP="004B7126">
      <w:pPr>
        <w:rPr>
          <w:rFonts w:ascii="Arial" w:hAnsi="Arial"/>
        </w:rPr>
      </w:pPr>
      <w:r w:rsidRPr="00125EE9">
        <w:rPr>
          <w:rFonts w:ascii="Arial" w:hAnsi="Arial"/>
          <w:b/>
        </w:rPr>
        <w:t xml:space="preserve">Do jednání </w:t>
      </w:r>
      <w:r>
        <w:rPr>
          <w:rFonts w:ascii="Arial" w:hAnsi="Arial"/>
          <w:b/>
        </w:rPr>
        <w:t>Z</w:t>
      </w:r>
      <w:r w:rsidRPr="00125EE9">
        <w:rPr>
          <w:rFonts w:ascii="Arial" w:hAnsi="Arial"/>
          <w:b/>
        </w:rPr>
        <w:t>M dne</w:t>
      </w:r>
      <w:r w:rsidRPr="00125EE9">
        <w:rPr>
          <w:rFonts w:ascii="Arial" w:hAnsi="Arial"/>
        </w:rPr>
        <w:t xml:space="preserve">: </w:t>
      </w:r>
      <w:r>
        <w:rPr>
          <w:rFonts w:ascii="Arial" w:hAnsi="Arial"/>
        </w:rPr>
        <w:t>10</w:t>
      </w:r>
      <w:r w:rsidRPr="00125EE9">
        <w:rPr>
          <w:rFonts w:ascii="Arial" w:hAnsi="Arial"/>
        </w:rPr>
        <w:t>. 12. 2025</w:t>
      </w:r>
    </w:p>
    <w:p w14:paraId="11DA1069" w14:textId="1E7791B7" w:rsidR="004B7126" w:rsidRPr="008C06AE" w:rsidRDefault="004B7126" w:rsidP="004B7126">
      <w:pPr>
        <w:pStyle w:val="Zkladntext"/>
        <w:rPr>
          <w:rFonts w:ascii="Arial" w:hAnsi="Arial"/>
          <w:b/>
        </w:rPr>
      </w:pPr>
      <w:r w:rsidRPr="008C06AE">
        <w:rPr>
          <w:rFonts w:ascii="Arial" w:hAnsi="Arial"/>
          <w:b/>
        </w:rPr>
        <w:t xml:space="preserve">Předmět jednání: Svěření majetku do správy ZŠ </w:t>
      </w:r>
      <w:r>
        <w:rPr>
          <w:rFonts w:ascii="Arial" w:hAnsi="Arial"/>
          <w:b/>
        </w:rPr>
        <w:t>Jungmannova 660</w:t>
      </w:r>
    </w:p>
    <w:p w14:paraId="61028155" w14:textId="77777777" w:rsidR="008C06AE" w:rsidRDefault="008C06AE">
      <w:pPr>
        <w:rPr>
          <w:rFonts w:ascii="Times New Roman" w:eastAsia="Times New Roman" w:hAnsi="Times New Roman" w:cs="Times New Roman"/>
          <w:bCs/>
          <w:color w:val="000000"/>
        </w:rPr>
      </w:pPr>
    </w:p>
    <w:p w14:paraId="51F347A9" w14:textId="77777777" w:rsidR="004B7126" w:rsidRPr="004B7126" w:rsidRDefault="004B7126" w:rsidP="004B7126">
      <w:pPr>
        <w:pStyle w:val="Styl1"/>
        <w:rPr>
          <w:rFonts w:cs="Arial"/>
          <w:b/>
          <w:sz w:val="22"/>
          <w:szCs w:val="22"/>
        </w:rPr>
      </w:pPr>
      <w:r w:rsidRPr="004B7126">
        <w:rPr>
          <w:rFonts w:cs="Arial"/>
          <w:b/>
          <w:sz w:val="22"/>
          <w:szCs w:val="22"/>
        </w:rPr>
        <w:t>Odůvodnění:</w:t>
      </w:r>
    </w:p>
    <w:p w14:paraId="7D110A83" w14:textId="77777777" w:rsidR="004B7126" w:rsidRPr="004B7126" w:rsidRDefault="004B7126" w:rsidP="004B7126">
      <w:pPr>
        <w:pStyle w:val="Styl1"/>
        <w:jc w:val="both"/>
        <w:rPr>
          <w:rFonts w:cs="Arial"/>
          <w:sz w:val="22"/>
          <w:szCs w:val="22"/>
        </w:rPr>
      </w:pPr>
      <w:r w:rsidRPr="004B7126">
        <w:rPr>
          <w:rFonts w:cs="Arial"/>
          <w:sz w:val="22"/>
          <w:szCs w:val="22"/>
        </w:rPr>
        <w:t xml:space="preserve">Město Roudnice nad Labem zajistilo na Základní škole Roudnice nad Labem, Jungmannova 660, vybavení odborných učeben – učebny robotiky a multimediální učebny. Učebny byly vybaveny nábytkem a IT vybavením. Jedná se o nákup provedený na základě veřejné zakázky s názvem „Nákup IT vybavení do odborných učeben na Základní škole Roudnice nad Labem, Jungmannova 660“ a „Nákup nábytku do odborných učeben na Základní škole Roudnice nad Labem, Jungmannova 660“. Na vybavení byla poskytnuta dotace od Ministerstvo pro místní rozvoj ve výši 95%. </w:t>
      </w:r>
    </w:p>
    <w:p w14:paraId="11CD47EB" w14:textId="77777777" w:rsidR="004B7126" w:rsidRPr="004B7126" w:rsidRDefault="004B7126" w:rsidP="004B7126">
      <w:pPr>
        <w:pStyle w:val="Styl1"/>
        <w:jc w:val="both"/>
        <w:rPr>
          <w:rFonts w:cs="Arial"/>
          <w:sz w:val="22"/>
          <w:szCs w:val="22"/>
        </w:rPr>
      </w:pPr>
    </w:p>
    <w:p w14:paraId="0B4CAD75" w14:textId="77777777" w:rsidR="004B7126" w:rsidRPr="004B7126" w:rsidRDefault="004B7126" w:rsidP="004B7126">
      <w:pPr>
        <w:pStyle w:val="Styl1"/>
        <w:rPr>
          <w:sz w:val="22"/>
          <w:szCs w:val="22"/>
        </w:rPr>
      </w:pPr>
    </w:p>
    <w:p w14:paraId="17A725FE" w14:textId="77777777" w:rsidR="004B7126" w:rsidRPr="004B7126" w:rsidRDefault="004B7126" w:rsidP="004B7126">
      <w:pPr>
        <w:pStyle w:val="Styl1"/>
        <w:rPr>
          <w:rFonts w:cs="Arial"/>
          <w:b/>
          <w:sz w:val="22"/>
          <w:szCs w:val="22"/>
          <w:u w:val="single"/>
        </w:rPr>
      </w:pPr>
    </w:p>
    <w:p w14:paraId="02693581" w14:textId="77777777" w:rsidR="004B7126" w:rsidRPr="004B7126" w:rsidRDefault="004B7126" w:rsidP="004B7126">
      <w:pPr>
        <w:pStyle w:val="Styl1"/>
        <w:jc w:val="both"/>
        <w:rPr>
          <w:sz w:val="22"/>
          <w:szCs w:val="22"/>
        </w:rPr>
      </w:pPr>
      <w:r w:rsidRPr="004B7126">
        <w:rPr>
          <w:b/>
          <w:sz w:val="22"/>
          <w:szCs w:val="22"/>
        </w:rPr>
        <w:t>Stanovisko předkladatele:</w:t>
      </w:r>
      <w:r w:rsidRPr="004B7126">
        <w:rPr>
          <w:sz w:val="22"/>
          <w:szCs w:val="22"/>
        </w:rPr>
        <w:t xml:space="preserve"> </w:t>
      </w:r>
    </w:p>
    <w:p w14:paraId="19363A22" w14:textId="77777777" w:rsidR="004B7126" w:rsidRPr="004B7126" w:rsidRDefault="004B7126" w:rsidP="004B7126">
      <w:pPr>
        <w:pStyle w:val="Styl1"/>
        <w:jc w:val="both"/>
        <w:rPr>
          <w:rFonts w:cs="Arial"/>
          <w:sz w:val="22"/>
          <w:szCs w:val="22"/>
        </w:rPr>
      </w:pPr>
      <w:r w:rsidRPr="004B7126">
        <w:rPr>
          <w:sz w:val="22"/>
          <w:szCs w:val="22"/>
        </w:rPr>
        <w:t>Rada města  d o p o r u č u j e  Zastupitelstvu města schválit převod majetku - svěření do správy Základní škole Roudnice nad Labem, Jungmannova 660, okres Litoměřice</w:t>
      </w:r>
      <w:r w:rsidRPr="004B7126">
        <w:rPr>
          <w:rFonts w:cs="Arial"/>
          <w:sz w:val="22"/>
          <w:szCs w:val="22"/>
        </w:rPr>
        <w:t xml:space="preserve"> – IT vybavení v účetní hodnotě 1 845 250,00 Kč a nábytek v účetní hodnotě 2 065 038,00 Kč.</w:t>
      </w:r>
      <w:r w:rsidRPr="004B7126">
        <w:rPr>
          <w:sz w:val="22"/>
          <w:szCs w:val="22"/>
        </w:rPr>
        <w:t xml:space="preserve"> Převod majetku – svěření do správy bylo RM projednáno a schváleno 23. 4. 2025, usnesení č. 183/2025 a majetek byl předán na základě podepsaných protokolů o předání a převzetí svěřeného majetku ze dne 28. 4. 2025 dnem 30. 4. 2025. </w:t>
      </w:r>
    </w:p>
    <w:p w14:paraId="5060DA88" w14:textId="77777777" w:rsidR="004B7126" w:rsidRPr="004B7126" w:rsidRDefault="004B7126" w:rsidP="004B7126">
      <w:pPr>
        <w:pStyle w:val="Styl1"/>
        <w:jc w:val="both"/>
        <w:rPr>
          <w:sz w:val="22"/>
          <w:szCs w:val="22"/>
        </w:rPr>
      </w:pPr>
    </w:p>
    <w:p w14:paraId="2EAC7C62" w14:textId="77777777" w:rsidR="004B7126" w:rsidRPr="004B7126" w:rsidRDefault="004B7126" w:rsidP="004B7126">
      <w:pPr>
        <w:pStyle w:val="Styl1"/>
        <w:jc w:val="both"/>
        <w:rPr>
          <w:sz w:val="22"/>
          <w:szCs w:val="22"/>
        </w:rPr>
      </w:pPr>
      <w:r w:rsidRPr="004B7126">
        <w:rPr>
          <w:b/>
          <w:sz w:val="22"/>
          <w:szCs w:val="22"/>
        </w:rPr>
        <w:t>Přílohy:</w:t>
      </w:r>
      <w:r w:rsidRPr="004B7126">
        <w:rPr>
          <w:sz w:val="22"/>
          <w:szCs w:val="22"/>
        </w:rPr>
        <w:t xml:space="preserve"> </w:t>
      </w:r>
    </w:p>
    <w:p w14:paraId="2A2C8170" w14:textId="77777777" w:rsidR="004B7126" w:rsidRPr="004B7126" w:rsidRDefault="004B7126" w:rsidP="004B7126">
      <w:pPr>
        <w:pStyle w:val="Styl1"/>
        <w:jc w:val="both"/>
        <w:rPr>
          <w:sz w:val="22"/>
          <w:szCs w:val="22"/>
        </w:rPr>
      </w:pPr>
      <w:r w:rsidRPr="004B7126">
        <w:rPr>
          <w:sz w:val="22"/>
          <w:szCs w:val="22"/>
        </w:rPr>
        <w:t>bez příloh</w:t>
      </w:r>
    </w:p>
    <w:p w14:paraId="086E6442" w14:textId="77777777" w:rsidR="004B7126" w:rsidRPr="004B7126" w:rsidRDefault="004B7126" w:rsidP="004B7126">
      <w:pPr>
        <w:pStyle w:val="Styl1"/>
        <w:jc w:val="both"/>
        <w:rPr>
          <w:sz w:val="22"/>
          <w:szCs w:val="22"/>
        </w:rPr>
      </w:pPr>
    </w:p>
    <w:p w14:paraId="0E08DECB" w14:textId="77777777" w:rsidR="004B7126" w:rsidRPr="004B7126" w:rsidRDefault="004B7126" w:rsidP="004B7126">
      <w:pPr>
        <w:pStyle w:val="Styl1"/>
        <w:jc w:val="both"/>
        <w:rPr>
          <w:sz w:val="22"/>
          <w:szCs w:val="22"/>
        </w:rPr>
      </w:pPr>
    </w:p>
    <w:p w14:paraId="0557C8AC" w14:textId="77777777" w:rsidR="004B7126" w:rsidRPr="004B7126" w:rsidRDefault="004B7126" w:rsidP="004B7126">
      <w:pPr>
        <w:pStyle w:val="Styl1"/>
        <w:rPr>
          <w:b/>
          <w:sz w:val="22"/>
          <w:szCs w:val="22"/>
        </w:rPr>
      </w:pPr>
      <w:r w:rsidRPr="004B7126">
        <w:rPr>
          <w:b/>
          <w:sz w:val="22"/>
          <w:szCs w:val="22"/>
        </w:rPr>
        <w:t>Návrh na usnesení:</w:t>
      </w:r>
    </w:p>
    <w:p w14:paraId="13BA276F" w14:textId="77777777" w:rsidR="004B7126" w:rsidRPr="004B7126" w:rsidRDefault="004B7126" w:rsidP="004B7126">
      <w:pPr>
        <w:jc w:val="both"/>
        <w:rPr>
          <w:rFonts w:ascii="Arial" w:hAnsi="Arial" w:cs="Arial"/>
          <w:b/>
          <w:bCs/>
        </w:rPr>
      </w:pPr>
      <w:r w:rsidRPr="004B7126">
        <w:rPr>
          <w:rFonts w:ascii="Arial" w:hAnsi="Arial" w:cs="Arial"/>
          <w:b/>
          <w:bCs/>
        </w:rPr>
        <w:t>Zastupitelstvo města s o u h l a s í s tím, aby byl Základní škole Roudnice nad Labem, Jungmannova 660, okres Litoměřice nově svěřen k hospodaření nábytek a IT vybavení do odborných učeben -  učebny robotiky a multimediální učebny. Nábytek  v účetní hodnotě 2 065 038,00 Kč (DHM účet 022/0100 ve výši 744 675,06 Kč a DDHM účet 028/0100 ve výši 1 320 362,94 Kč) a IT vybavení v účetní hodnotě 1 845 250,00 Kč (DNM účet 013/0100 ve výši 66 550,00 Kč, DHM účet ve výši 366 630,00 Kč, DDNM účet 018/0100 ve výši 658 966,00 Kč, DDHM účet 028/0100 ve výši 727 694,00 Kč, JDDHM účet 902/0300 ve výši 25 410,00 Kč). Majetek byl předán na základě protokolu o předání a převzetí svěřeného majetku ze dne 28. 4. 2025. Majetek byl svěřen dnem 30. 4. 2025.</w:t>
      </w:r>
    </w:p>
    <w:p w14:paraId="67878299" w14:textId="77777777" w:rsidR="004B7126" w:rsidRPr="004B7126" w:rsidRDefault="004B7126" w:rsidP="004B7126">
      <w:pPr>
        <w:pStyle w:val="Nzev"/>
        <w:rPr>
          <w:rFonts w:ascii="Arial" w:hAnsi="Arial"/>
          <w:sz w:val="22"/>
          <w:szCs w:val="22"/>
          <w:u w:val="single"/>
        </w:rPr>
      </w:pPr>
    </w:p>
    <w:p w14:paraId="54AA070A" w14:textId="77777777" w:rsidR="004B7126" w:rsidRDefault="004B7126" w:rsidP="004B7126">
      <w:pPr>
        <w:pStyle w:val="Nzev"/>
        <w:rPr>
          <w:rFonts w:ascii="Arial" w:hAnsi="Arial"/>
          <w:sz w:val="22"/>
          <w:szCs w:val="22"/>
          <w:u w:val="single"/>
        </w:rPr>
      </w:pPr>
    </w:p>
    <w:p w14:paraId="21811A80" w14:textId="3CEFA45A" w:rsidR="004B7126" w:rsidRDefault="004B7126" w:rsidP="004B7126">
      <w:pPr>
        <w:jc w:val="right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lastRenderedPageBreak/>
        <w:t>6K</w:t>
      </w:r>
    </w:p>
    <w:p w14:paraId="70E25DF0" w14:textId="77777777" w:rsidR="004B7126" w:rsidRPr="00EB6623" w:rsidRDefault="004B7126" w:rsidP="004B7126">
      <w:pPr>
        <w:jc w:val="center"/>
        <w:rPr>
          <w:rFonts w:ascii="Arial" w:hAnsi="Arial" w:cs="Arial"/>
          <w:b/>
          <w:sz w:val="36"/>
          <w:szCs w:val="36"/>
        </w:rPr>
      </w:pPr>
      <w:r w:rsidRPr="00EB6623">
        <w:rPr>
          <w:rFonts w:ascii="Arial" w:hAnsi="Arial" w:cs="Arial"/>
          <w:b/>
          <w:sz w:val="36"/>
          <w:szCs w:val="36"/>
        </w:rPr>
        <w:t>Město Roudnice nad Labem</w:t>
      </w:r>
    </w:p>
    <w:p w14:paraId="373ABE4B" w14:textId="77777777" w:rsidR="004B7126" w:rsidRPr="00EB6623" w:rsidRDefault="004B7126" w:rsidP="004B7126">
      <w:pPr>
        <w:pStyle w:val="Nadpis2"/>
        <w:rPr>
          <w:sz w:val="28"/>
          <w:szCs w:val="28"/>
        </w:rPr>
      </w:pPr>
      <w:r w:rsidRPr="00EB6623">
        <w:rPr>
          <w:sz w:val="28"/>
          <w:szCs w:val="28"/>
        </w:rPr>
        <w:t>Odbor ekonomický a školský</w:t>
      </w:r>
    </w:p>
    <w:p w14:paraId="63A311B2" w14:textId="77777777" w:rsidR="004B7126" w:rsidRDefault="004B7126" w:rsidP="004B7126">
      <w:pPr>
        <w:rPr>
          <w:rFonts w:ascii="Arial" w:hAnsi="Arial"/>
        </w:rPr>
      </w:pPr>
    </w:p>
    <w:p w14:paraId="01EABA53" w14:textId="77777777" w:rsidR="004B7126" w:rsidRPr="00125EE9" w:rsidRDefault="004B7126" w:rsidP="004B7126">
      <w:pPr>
        <w:rPr>
          <w:rFonts w:ascii="Arial" w:hAnsi="Arial"/>
        </w:rPr>
      </w:pPr>
      <w:r w:rsidRPr="00125EE9">
        <w:rPr>
          <w:rFonts w:ascii="Arial" w:hAnsi="Arial"/>
          <w:b/>
        </w:rPr>
        <w:t>Předkladatel:</w:t>
      </w:r>
      <w:r w:rsidRPr="00125EE9">
        <w:rPr>
          <w:rFonts w:ascii="Arial" w:hAnsi="Arial"/>
        </w:rPr>
        <w:t xml:space="preserve">  </w:t>
      </w:r>
      <w:r>
        <w:rPr>
          <w:rFonts w:ascii="Arial" w:hAnsi="Arial"/>
        </w:rPr>
        <w:t>Rada Města</w:t>
      </w:r>
    </w:p>
    <w:p w14:paraId="24FAC1C5" w14:textId="77777777" w:rsidR="004B7126" w:rsidRPr="00125EE9" w:rsidRDefault="004B7126" w:rsidP="004B7126">
      <w:pPr>
        <w:rPr>
          <w:rFonts w:ascii="Arial" w:hAnsi="Arial"/>
        </w:rPr>
      </w:pPr>
      <w:r w:rsidRPr="00125EE9">
        <w:rPr>
          <w:rFonts w:ascii="Arial" w:hAnsi="Arial"/>
          <w:b/>
        </w:rPr>
        <w:t>Zpracovatel:</w:t>
      </w:r>
      <w:r w:rsidRPr="00125EE9">
        <w:rPr>
          <w:rFonts w:ascii="Arial" w:hAnsi="Arial"/>
        </w:rPr>
        <w:t xml:space="preserve">   Pokorná Renata</w:t>
      </w:r>
    </w:p>
    <w:p w14:paraId="42E85E36" w14:textId="77777777" w:rsidR="004B7126" w:rsidRPr="00125EE9" w:rsidRDefault="004B7126" w:rsidP="004B7126">
      <w:pPr>
        <w:rPr>
          <w:rFonts w:ascii="Arial" w:hAnsi="Arial"/>
        </w:rPr>
      </w:pPr>
      <w:r w:rsidRPr="00125EE9">
        <w:rPr>
          <w:rFonts w:ascii="Arial" w:hAnsi="Arial"/>
          <w:b/>
        </w:rPr>
        <w:t xml:space="preserve">Do jednání </w:t>
      </w:r>
      <w:r>
        <w:rPr>
          <w:rFonts w:ascii="Arial" w:hAnsi="Arial"/>
          <w:b/>
        </w:rPr>
        <w:t>Z</w:t>
      </w:r>
      <w:r w:rsidRPr="00125EE9">
        <w:rPr>
          <w:rFonts w:ascii="Arial" w:hAnsi="Arial"/>
          <w:b/>
        </w:rPr>
        <w:t>M dne</w:t>
      </w:r>
      <w:r w:rsidRPr="00125EE9">
        <w:rPr>
          <w:rFonts w:ascii="Arial" w:hAnsi="Arial"/>
        </w:rPr>
        <w:t xml:space="preserve">: </w:t>
      </w:r>
      <w:r>
        <w:rPr>
          <w:rFonts w:ascii="Arial" w:hAnsi="Arial"/>
        </w:rPr>
        <w:t>10</w:t>
      </w:r>
      <w:r w:rsidRPr="00125EE9">
        <w:rPr>
          <w:rFonts w:ascii="Arial" w:hAnsi="Arial"/>
        </w:rPr>
        <w:t>. 12. 2025</w:t>
      </w:r>
    </w:p>
    <w:p w14:paraId="67731E93" w14:textId="369E87BF" w:rsidR="004B7126" w:rsidRPr="008C06AE" w:rsidRDefault="004B7126" w:rsidP="004B7126">
      <w:pPr>
        <w:pStyle w:val="Zkladntext"/>
        <w:rPr>
          <w:rFonts w:ascii="Arial" w:hAnsi="Arial"/>
          <w:b/>
        </w:rPr>
      </w:pPr>
      <w:r w:rsidRPr="008C06AE">
        <w:rPr>
          <w:rFonts w:ascii="Arial" w:hAnsi="Arial"/>
          <w:b/>
        </w:rPr>
        <w:t xml:space="preserve">Předmět jednání: </w:t>
      </w:r>
      <w:r>
        <w:rPr>
          <w:rFonts w:ascii="Arial" w:hAnsi="Arial"/>
          <w:b/>
        </w:rPr>
        <w:t>bezúplatný převod majetku přísp. Organizaci – Podřipské muzeum</w:t>
      </w:r>
    </w:p>
    <w:p w14:paraId="19DCF436" w14:textId="77777777" w:rsidR="004B7126" w:rsidRDefault="004B7126" w:rsidP="004B7126">
      <w:pPr>
        <w:pStyle w:val="Nzev"/>
        <w:rPr>
          <w:rFonts w:ascii="Arial" w:hAnsi="Arial"/>
          <w:sz w:val="22"/>
          <w:szCs w:val="22"/>
          <w:u w:val="single"/>
        </w:rPr>
      </w:pPr>
    </w:p>
    <w:p w14:paraId="33B10A93" w14:textId="77777777" w:rsidR="004B7126" w:rsidRPr="004B7126" w:rsidRDefault="004B7126" w:rsidP="004B7126">
      <w:pPr>
        <w:pStyle w:val="Styl1"/>
        <w:rPr>
          <w:rFonts w:cs="Arial"/>
          <w:b/>
          <w:sz w:val="22"/>
          <w:szCs w:val="22"/>
        </w:rPr>
      </w:pPr>
      <w:r w:rsidRPr="004B7126">
        <w:rPr>
          <w:rFonts w:cs="Arial"/>
          <w:b/>
          <w:sz w:val="22"/>
          <w:szCs w:val="22"/>
        </w:rPr>
        <w:t>Odůvodnění:</w:t>
      </w:r>
    </w:p>
    <w:p w14:paraId="29EF7C0D" w14:textId="77777777" w:rsidR="004B7126" w:rsidRPr="004B7126" w:rsidRDefault="004B7126" w:rsidP="004B7126">
      <w:pPr>
        <w:pStyle w:val="Styl1"/>
        <w:jc w:val="both"/>
        <w:rPr>
          <w:rFonts w:cs="Arial"/>
          <w:sz w:val="22"/>
          <w:szCs w:val="22"/>
        </w:rPr>
      </w:pPr>
      <w:r w:rsidRPr="004B7126">
        <w:rPr>
          <w:rFonts w:cs="Arial"/>
          <w:sz w:val="22"/>
          <w:szCs w:val="22"/>
        </w:rPr>
        <w:t>V letošním roce došlo k zakoupení nového služebního vozidla pro městskou policii, které nahradilo služební vozidlo Škoda Octavia (zakoupeno v roce 2015). Je navrhováno původní vozidlo předat do užívání Podřipskému muzeu.</w:t>
      </w:r>
    </w:p>
    <w:p w14:paraId="6376BF9C" w14:textId="77777777" w:rsidR="004B7126" w:rsidRPr="004B7126" w:rsidRDefault="004B7126" w:rsidP="004B7126">
      <w:pPr>
        <w:pStyle w:val="Styl1"/>
        <w:jc w:val="both"/>
        <w:rPr>
          <w:rFonts w:cs="Arial"/>
          <w:sz w:val="22"/>
          <w:szCs w:val="22"/>
        </w:rPr>
      </w:pPr>
    </w:p>
    <w:p w14:paraId="5DA1A90C" w14:textId="77777777" w:rsidR="004B7126" w:rsidRPr="004B7126" w:rsidRDefault="004B7126" w:rsidP="004B7126">
      <w:pPr>
        <w:pStyle w:val="Styl1"/>
        <w:jc w:val="both"/>
        <w:rPr>
          <w:rFonts w:cs="Arial"/>
          <w:sz w:val="22"/>
          <w:szCs w:val="22"/>
        </w:rPr>
      </w:pPr>
      <w:r w:rsidRPr="004B7126">
        <w:rPr>
          <w:rFonts w:cs="Arial"/>
          <w:sz w:val="22"/>
          <w:szCs w:val="22"/>
        </w:rPr>
        <w:t>Zřizovatel tak výše uvedené organizaci bezúplatně převádí následující movitý majetek:</w:t>
      </w:r>
    </w:p>
    <w:p w14:paraId="1DDF2859" w14:textId="77777777" w:rsidR="004B7126" w:rsidRPr="004B7126" w:rsidRDefault="004B7126" w:rsidP="004B7126">
      <w:pPr>
        <w:pStyle w:val="Styl1"/>
        <w:jc w:val="both"/>
        <w:rPr>
          <w:rFonts w:cs="Arial"/>
          <w:sz w:val="22"/>
          <w:szCs w:val="22"/>
        </w:rPr>
      </w:pPr>
      <w:r w:rsidRPr="004B7126">
        <w:rPr>
          <w:rFonts w:cs="Arial"/>
          <w:sz w:val="22"/>
          <w:szCs w:val="22"/>
        </w:rPr>
        <w:t>Škoda Octavia Combi, RZ 7U70156, VIN TMBJBNE0G0054081, rok výroby 2015 v pořizovací ceně 346.060,- Kč.</w:t>
      </w:r>
    </w:p>
    <w:p w14:paraId="151BA2E5" w14:textId="77777777" w:rsidR="004B7126" w:rsidRPr="004B7126" w:rsidRDefault="004B7126" w:rsidP="004B7126">
      <w:pPr>
        <w:pStyle w:val="Styl1"/>
        <w:rPr>
          <w:rFonts w:cs="Arial"/>
          <w:b/>
          <w:sz w:val="22"/>
          <w:szCs w:val="22"/>
          <w:u w:val="single"/>
        </w:rPr>
      </w:pPr>
    </w:p>
    <w:p w14:paraId="6044E662" w14:textId="77777777" w:rsidR="004B7126" w:rsidRPr="004B7126" w:rsidRDefault="004B7126" w:rsidP="004B7126">
      <w:pPr>
        <w:pStyle w:val="Styl1"/>
        <w:jc w:val="both"/>
        <w:rPr>
          <w:sz w:val="22"/>
          <w:szCs w:val="22"/>
        </w:rPr>
      </w:pPr>
      <w:r w:rsidRPr="004B7126">
        <w:rPr>
          <w:b/>
          <w:sz w:val="22"/>
          <w:szCs w:val="22"/>
        </w:rPr>
        <w:t>Stanovisko předkladatele:</w:t>
      </w:r>
      <w:r w:rsidRPr="004B7126">
        <w:rPr>
          <w:sz w:val="22"/>
          <w:szCs w:val="22"/>
        </w:rPr>
        <w:t xml:space="preserve"> </w:t>
      </w:r>
    </w:p>
    <w:p w14:paraId="4E472A79" w14:textId="77777777" w:rsidR="004B7126" w:rsidRPr="004B7126" w:rsidRDefault="004B7126" w:rsidP="004B7126">
      <w:pPr>
        <w:pStyle w:val="Styl1"/>
        <w:jc w:val="both"/>
        <w:rPr>
          <w:sz w:val="22"/>
          <w:szCs w:val="22"/>
        </w:rPr>
      </w:pPr>
      <w:r w:rsidRPr="004B7126">
        <w:rPr>
          <w:sz w:val="22"/>
          <w:szCs w:val="22"/>
        </w:rPr>
        <w:t>MěPol navrhuje RM d o p o r u č i t Zastupitelstvu města schválení bezúplatného převodu vozidla Podřipskému muzeu ke dni 31. 12. 2025.</w:t>
      </w:r>
    </w:p>
    <w:p w14:paraId="1B353AE0" w14:textId="77777777" w:rsidR="004B7126" w:rsidRPr="004B7126" w:rsidRDefault="004B7126" w:rsidP="004B7126">
      <w:pPr>
        <w:pStyle w:val="Styl1"/>
        <w:jc w:val="both"/>
        <w:rPr>
          <w:rFonts w:cs="Arial"/>
          <w:sz w:val="22"/>
          <w:szCs w:val="22"/>
        </w:rPr>
      </w:pPr>
    </w:p>
    <w:p w14:paraId="642071D3" w14:textId="77777777" w:rsidR="004B7126" w:rsidRPr="004B7126" w:rsidRDefault="004B7126" w:rsidP="004B7126">
      <w:pPr>
        <w:pStyle w:val="Styl1"/>
        <w:rPr>
          <w:rFonts w:cs="Arial"/>
          <w:b/>
          <w:sz w:val="22"/>
          <w:szCs w:val="22"/>
        </w:rPr>
      </w:pPr>
      <w:r w:rsidRPr="004B7126">
        <w:rPr>
          <w:rFonts w:cs="Arial"/>
          <w:b/>
          <w:sz w:val="22"/>
          <w:szCs w:val="22"/>
        </w:rPr>
        <w:t>Návrh na usnesení:</w:t>
      </w:r>
    </w:p>
    <w:p w14:paraId="5024C794" w14:textId="77777777" w:rsidR="004B7126" w:rsidRDefault="004B7126" w:rsidP="004B7126">
      <w:pPr>
        <w:pStyle w:val="Styl1"/>
        <w:jc w:val="both"/>
        <w:rPr>
          <w:rFonts w:cs="Arial"/>
          <w:bCs/>
          <w:sz w:val="22"/>
          <w:szCs w:val="22"/>
        </w:rPr>
      </w:pPr>
    </w:p>
    <w:p w14:paraId="750298AC" w14:textId="77777777" w:rsidR="004B7126" w:rsidRPr="004B7126" w:rsidRDefault="004B7126" w:rsidP="004B7126">
      <w:pPr>
        <w:pStyle w:val="Styl1"/>
        <w:jc w:val="both"/>
        <w:rPr>
          <w:rFonts w:cs="Arial"/>
          <w:b/>
          <w:sz w:val="22"/>
          <w:szCs w:val="22"/>
        </w:rPr>
      </w:pPr>
      <w:r w:rsidRPr="004B7126">
        <w:rPr>
          <w:rFonts w:cs="Arial"/>
          <w:b/>
          <w:sz w:val="22"/>
          <w:szCs w:val="22"/>
        </w:rPr>
        <w:t>Zastupitelstvo města s o u h l a s í   s tím, aby byl Podřipskému muzeu bezúplatně převeden movitý majetek (vozidlo Škoda Octavia Combi, RZ: 7U70156, VIN TMBJBNE0G0054081, r. v. 2015) v účetní hodnotě 346.060,- Kč. Majetek se bezúplatně převádí dnem 31. 12. 2025.</w:t>
      </w:r>
    </w:p>
    <w:p w14:paraId="7FA806DA" w14:textId="77777777" w:rsidR="004B7126" w:rsidRPr="004B7126" w:rsidRDefault="004B7126" w:rsidP="004B7126">
      <w:pPr>
        <w:pStyle w:val="Styl1"/>
        <w:rPr>
          <w:rFonts w:cs="Arial"/>
          <w:b/>
          <w:sz w:val="22"/>
          <w:szCs w:val="22"/>
        </w:rPr>
      </w:pPr>
    </w:p>
    <w:p w14:paraId="6C92AC92" w14:textId="77777777" w:rsidR="004B7126" w:rsidRPr="00125EE9" w:rsidRDefault="004B7126">
      <w:pPr>
        <w:rPr>
          <w:rFonts w:ascii="Times New Roman" w:eastAsia="Times New Roman" w:hAnsi="Times New Roman" w:cs="Times New Roman"/>
          <w:bCs/>
          <w:color w:val="000000"/>
        </w:rPr>
      </w:pPr>
    </w:p>
    <w:sectPr w:rsidR="004B7126" w:rsidRPr="00125EE9" w:rsidSect="00627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55E80"/>
    <w:multiLevelType w:val="hybridMultilevel"/>
    <w:tmpl w:val="17B4AE28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5A719C1"/>
    <w:multiLevelType w:val="hybridMultilevel"/>
    <w:tmpl w:val="CAD869B6"/>
    <w:lvl w:ilvl="0" w:tplc="BCE087A8">
      <w:start w:val="7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02E01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15E35ABF"/>
    <w:multiLevelType w:val="hybridMultilevel"/>
    <w:tmpl w:val="818C71A8"/>
    <w:lvl w:ilvl="0" w:tplc="349A6A24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6A14373"/>
    <w:multiLevelType w:val="hybridMultilevel"/>
    <w:tmpl w:val="BD867520"/>
    <w:lvl w:ilvl="0" w:tplc="8138B278">
      <w:start w:val="1"/>
      <w:numFmt w:val="lowerLetter"/>
      <w:lvlText w:val="c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CF612E"/>
    <w:multiLevelType w:val="hybridMultilevel"/>
    <w:tmpl w:val="F604AB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9611D"/>
    <w:multiLevelType w:val="hybridMultilevel"/>
    <w:tmpl w:val="A044DC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A514C"/>
    <w:multiLevelType w:val="hybridMultilevel"/>
    <w:tmpl w:val="866090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600BE"/>
    <w:multiLevelType w:val="hybridMultilevel"/>
    <w:tmpl w:val="5C8E0CD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956DD8"/>
    <w:multiLevelType w:val="hybridMultilevel"/>
    <w:tmpl w:val="17580BE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69C78F5"/>
    <w:multiLevelType w:val="hybridMultilevel"/>
    <w:tmpl w:val="17D24D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9A3947"/>
    <w:multiLevelType w:val="hybridMultilevel"/>
    <w:tmpl w:val="46440EE4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D4E91"/>
    <w:multiLevelType w:val="hybridMultilevel"/>
    <w:tmpl w:val="BD5C25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D67DF"/>
    <w:multiLevelType w:val="hybridMultilevel"/>
    <w:tmpl w:val="D38665B2"/>
    <w:lvl w:ilvl="0" w:tplc="76E47DC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3D133E1F"/>
    <w:multiLevelType w:val="hybridMultilevel"/>
    <w:tmpl w:val="450A185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E25586"/>
    <w:multiLevelType w:val="hybridMultilevel"/>
    <w:tmpl w:val="6FD6E36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334824"/>
    <w:multiLevelType w:val="hybridMultilevel"/>
    <w:tmpl w:val="4C8AA34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937B44"/>
    <w:multiLevelType w:val="hybridMultilevel"/>
    <w:tmpl w:val="673833B8"/>
    <w:lvl w:ilvl="0" w:tplc="9BF45F7A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81D93"/>
    <w:multiLevelType w:val="hybridMultilevel"/>
    <w:tmpl w:val="BDAA990C"/>
    <w:lvl w:ilvl="0" w:tplc="44B891B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D505D"/>
    <w:multiLevelType w:val="hybridMultilevel"/>
    <w:tmpl w:val="8F703CD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714CD3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524726E7"/>
    <w:multiLevelType w:val="hybridMultilevel"/>
    <w:tmpl w:val="866090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4F5EF9"/>
    <w:multiLevelType w:val="hybridMultilevel"/>
    <w:tmpl w:val="7AD82AEE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B15F0"/>
    <w:multiLevelType w:val="hybridMultilevel"/>
    <w:tmpl w:val="450A185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579FC"/>
    <w:multiLevelType w:val="hybridMultilevel"/>
    <w:tmpl w:val="9D809DB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3DB67F9"/>
    <w:multiLevelType w:val="hybridMultilevel"/>
    <w:tmpl w:val="336AE2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E27E03"/>
    <w:multiLevelType w:val="hybridMultilevel"/>
    <w:tmpl w:val="1B16A122"/>
    <w:lvl w:ilvl="0" w:tplc="0B900AB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  <w:b w:val="0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490497"/>
    <w:multiLevelType w:val="hybridMultilevel"/>
    <w:tmpl w:val="8334D94C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EA005EC"/>
    <w:multiLevelType w:val="hybridMultilevel"/>
    <w:tmpl w:val="8DB28DF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5025713">
    <w:abstractNumId w:val="20"/>
  </w:num>
  <w:num w:numId="2" w16cid:durableId="2077126918">
    <w:abstractNumId w:val="0"/>
  </w:num>
  <w:num w:numId="3" w16cid:durableId="687872254">
    <w:abstractNumId w:val="18"/>
  </w:num>
  <w:num w:numId="4" w16cid:durableId="1258825930">
    <w:abstractNumId w:val="26"/>
  </w:num>
  <w:num w:numId="5" w16cid:durableId="614824119">
    <w:abstractNumId w:val="27"/>
  </w:num>
  <w:num w:numId="6" w16cid:durableId="938610317">
    <w:abstractNumId w:val="21"/>
  </w:num>
  <w:num w:numId="7" w16cid:durableId="379282532">
    <w:abstractNumId w:val="2"/>
  </w:num>
  <w:num w:numId="8" w16cid:durableId="837185922">
    <w:abstractNumId w:val="22"/>
  </w:num>
  <w:num w:numId="9" w16cid:durableId="1583224543">
    <w:abstractNumId w:val="11"/>
  </w:num>
  <w:num w:numId="10" w16cid:durableId="1929193414">
    <w:abstractNumId w:val="9"/>
  </w:num>
  <w:num w:numId="11" w16cid:durableId="436484582">
    <w:abstractNumId w:val="24"/>
  </w:num>
  <w:num w:numId="12" w16cid:durableId="771439534">
    <w:abstractNumId w:val="15"/>
  </w:num>
  <w:num w:numId="13" w16cid:durableId="798837331">
    <w:abstractNumId w:val="12"/>
  </w:num>
  <w:num w:numId="14" w16cid:durableId="794522117">
    <w:abstractNumId w:val="25"/>
  </w:num>
  <w:num w:numId="15" w16cid:durableId="241527348">
    <w:abstractNumId w:val="3"/>
  </w:num>
  <w:num w:numId="16" w16cid:durableId="1682203118">
    <w:abstractNumId w:val="14"/>
  </w:num>
  <w:num w:numId="17" w16cid:durableId="645935113">
    <w:abstractNumId w:val="8"/>
  </w:num>
  <w:num w:numId="18" w16cid:durableId="480930864">
    <w:abstractNumId w:val="19"/>
  </w:num>
  <w:num w:numId="19" w16cid:durableId="796726652">
    <w:abstractNumId w:val="4"/>
  </w:num>
  <w:num w:numId="20" w16cid:durableId="612907617">
    <w:abstractNumId w:val="5"/>
  </w:num>
  <w:num w:numId="21" w16cid:durableId="1616673348">
    <w:abstractNumId w:val="10"/>
  </w:num>
  <w:num w:numId="22" w16cid:durableId="1577934136">
    <w:abstractNumId w:val="13"/>
  </w:num>
  <w:num w:numId="23" w16cid:durableId="1653410023">
    <w:abstractNumId w:val="7"/>
  </w:num>
  <w:num w:numId="24" w16cid:durableId="244269068">
    <w:abstractNumId w:val="6"/>
  </w:num>
  <w:num w:numId="25" w16cid:durableId="1105080709">
    <w:abstractNumId w:val="17"/>
  </w:num>
  <w:num w:numId="26" w16cid:durableId="1484543371">
    <w:abstractNumId w:val="16"/>
  </w:num>
  <w:num w:numId="27" w16cid:durableId="1323848491">
    <w:abstractNumId w:val="23"/>
  </w:num>
  <w:num w:numId="28" w16cid:durableId="1058700060">
    <w:abstractNumId w:val="28"/>
  </w:num>
  <w:num w:numId="29" w16cid:durableId="4731362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811"/>
    <w:rsid w:val="00033AB8"/>
    <w:rsid w:val="00041BD0"/>
    <w:rsid w:val="0004746C"/>
    <w:rsid w:val="00057B7A"/>
    <w:rsid w:val="00061C2C"/>
    <w:rsid w:val="000813E3"/>
    <w:rsid w:val="00081B5D"/>
    <w:rsid w:val="000A0214"/>
    <w:rsid w:val="000A0444"/>
    <w:rsid w:val="000B4040"/>
    <w:rsid w:val="000C5119"/>
    <w:rsid w:val="000F2B52"/>
    <w:rsid w:val="000F5789"/>
    <w:rsid w:val="001146E7"/>
    <w:rsid w:val="001156B6"/>
    <w:rsid w:val="00124BFE"/>
    <w:rsid w:val="00125EE9"/>
    <w:rsid w:val="00135734"/>
    <w:rsid w:val="00152BBA"/>
    <w:rsid w:val="001556FA"/>
    <w:rsid w:val="001817C3"/>
    <w:rsid w:val="001A29E3"/>
    <w:rsid w:val="001A753D"/>
    <w:rsid w:val="001A77A8"/>
    <w:rsid w:val="001B1D5D"/>
    <w:rsid w:val="001B3986"/>
    <w:rsid w:val="001B55E0"/>
    <w:rsid w:val="001B6541"/>
    <w:rsid w:val="001E1C80"/>
    <w:rsid w:val="00200558"/>
    <w:rsid w:val="00215D5B"/>
    <w:rsid w:val="00225380"/>
    <w:rsid w:val="00232D49"/>
    <w:rsid w:val="00235092"/>
    <w:rsid w:val="00247DF8"/>
    <w:rsid w:val="00254E7F"/>
    <w:rsid w:val="0026056A"/>
    <w:rsid w:val="00277586"/>
    <w:rsid w:val="00280AF3"/>
    <w:rsid w:val="00294D16"/>
    <w:rsid w:val="002957E0"/>
    <w:rsid w:val="002A2C5E"/>
    <w:rsid w:val="002A5735"/>
    <w:rsid w:val="002A6908"/>
    <w:rsid w:val="002B30A5"/>
    <w:rsid w:val="002B4133"/>
    <w:rsid w:val="002B48EF"/>
    <w:rsid w:val="002C2F56"/>
    <w:rsid w:val="002D6812"/>
    <w:rsid w:val="002D7D33"/>
    <w:rsid w:val="002F0D0E"/>
    <w:rsid w:val="002F2085"/>
    <w:rsid w:val="00304E29"/>
    <w:rsid w:val="0031253A"/>
    <w:rsid w:val="00324922"/>
    <w:rsid w:val="00342002"/>
    <w:rsid w:val="00342A77"/>
    <w:rsid w:val="00345C6E"/>
    <w:rsid w:val="00354025"/>
    <w:rsid w:val="003646E4"/>
    <w:rsid w:val="003656CD"/>
    <w:rsid w:val="0036687C"/>
    <w:rsid w:val="003816CA"/>
    <w:rsid w:val="00381A2A"/>
    <w:rsid w:val="00383644"/>
    <w:rsid w:val="0038378A"/>
    <w:rsid w:val="0038602F"/>
    <w:rsid w:val="003945C0"/>
    <w:rsid w:val="00396B11"/>
    <w:rsid w:val="003A413D"/>
    <w:rsid w:val="003B11C8"/>
    <w:rsid w:val="003B3E6D"/>
    <w:rsid w:val="003B6B2C"/>
    <w:rsid w:val="003C16A3"/>
    <w:rsid w:val="003C6FDE"/>
    <w:rsid w:val="003D5430"/>
    <w:rsid w:val="003D614D"/>
    <w:rsid w:val="003E0CFA"/>
    <w:rsid w:val="003F22F0"/>
    <w:rsid w:val="003F38B4"/>
    <w:rsid w:val="003F440B"/>
    <w:rsid w:val="003F525D"/>
    <w:rsid w:val="004339DB"/>
    <w:rsid w:val="00435CC1"/>
    <w:rsid w:val="0044108F"/>
    <w:rsid w:val="004517D5"/>
    <w:rsid w:val="004612A7"/>
    <w:rsid w:val="004634C0"/>
    <w:rsid w:val="00465955"/>
    <w:rsid w:val="00471A0B"/>
    <w:rsid w:val="0048460E"/>
    <w:rsid w:val="004A047A"/>
    <w:rsid w:val="004A3C02"/>
    <w:rsid w:val="004B27A3"/>
    <w:rsid w:val="004B7126"/>
    <w:rsid w:val="004D7C95"/>
    <w:rsid w:val="004E465B"/>
    <w:rsid w:val="0050453A"/>
    <w:rsid w:val="00514802"/>
    <w:rsid w:val="0051700C"/>
    <w:rsid w:val="00522385"/>
    <w:rsid w:val="00545232"/>
    <w:rsid w:val="005543CC"/>
    <w:rsid w:val="00554A65"/>
    <w:rsid w:val="005561CE"/>
    <w:rsid w:val="00556456"/>
    <w:rsid w:val="00571A24"/>
    <w:rsid w:val="00586178"/>
    <w:rsid w:val="00587164"/>
    <w:rsid w:val="0058783E"/>
    <w:rsid w:val="005C24FD"/>
    <w:rsid w:val="005D2C02"/>
    <w:rsid w:val="005D69CA"/>
    <w:rsid w:val="005E0D3E"/>
    <w:rsid w:val="005E106A"/>
    <w:rsid w:val="005E313E"/>
    <w:rsid w:val="005E69B5"/>
    <w:rsid w:val="005F1A12"/>
    <w:rsid w:val="005F6216"/>
    <w:rsid w:val="00612730"/>
    <w:rsid w:val="00615DB5"/>
    <w:rsid w:val="00627AEB"/>
    <w:rsid w:val="00627B0A"/>
    <w:rsid w:val="00640FD6"/>
    <w:rsid w:val="00642465"/>
    <w:rsid w:val="00651ED0"/>
    <w:rsid w:val="00676043"/>
    <w:rsid w:val="0067750C"/>
    <w:rsid w:val="0068652E"/>
    <w:rsid w:val="006A413E"/>
    <w:rsid w:val="006A59E5"/>
    <w:rsid w:val="006A5F26"/>
    <w:rsid w:val="006C48A6"/>
    <w:rsid w:val="006D6482"/>
    <w:rsid w:val="006F4504"/>
    <w:rsid w:val="00704673"/>
    <w:rsid w:val="007057B1"/>
    <w:rsid w:val="007350A9"/>
    <w:rsid w:val="00747A38"/>
    <w:rsid w:val="007927D0"/>
    <w:rsid w:val="0079290E"/>
    <w:rsid w:val="0079601A"/>
    <w:rsid w:val="007A2627"/>
    <w:rsid w:val="007F2734"/>
    <w:rsid w:val="007F7BA7"/>
    <w:rsid w:val="00804663"/>
    <w:rsid w:val="00805B71"/>
    <w:rsid w:val="00806061"/>
    <w:rsid w:val="00813B81"/>
    <w:rsid w:val="00817332"/>
    <w:rsid w:val="00820938"/>
    <w:rsid w:val="00834FCA"/>
    <w:rsid w:val="00852E15"/>
    <w:rsid w:val="008628D2"/>
    <w:rsid w:val="00867E5E"/>
    <w:rsid w:val="008870BA"/>
    <w:rsid w:val="008B3E93"/>
    <w:rsid w:val="008C06AE"/>
    <w:rsid w:val="008C0709"/>
    <w:rsid w:val="008E1CD5"/>
    <w:rsid w:val="008E723D"/>
    <w:rsid w:val="008F6B3B"/>
    <w:rsid w:val="008F7B37"/>
    <w:rsid w:val="00905D65"/>
    <w:rsid w:val="009133D4"/>
    <w:rsid w:val="0091414B"/>
    <w:rsid w:val="00916603"/>
    <w:rsid w:val="00921FC3"/>
    <w:rsid w:val="0092222C"/>
    <w:rsid w:val="00926612"/>
    <w:rsid w:val="009271E5"/>
    <w:rsid w:val="00956091"/>
    <w:rsid w:val="0095670D"/>
    <w:rsid w:val="00957ED7"/>
    <w:rsid w:val="00985C25"/>
    <w:rsid w:val="00990F99"/>
    <w:rsid w:val="00993891"/>
    <w:rsid w:val="009A4811"/>
    <w:rsid w:val="009D0F24"/>
    <w:rsid w:val="009D21EA"/>
    <w:rsid w:val="009D277D"/>
    <w:rsid w:val="009E3B33"/>
    <w:rsid w:val="009E4E51"/>
    <w:rsid w:val="00A13404"/>
    <w:rsid w:val="00A161AB"/>
    <w:rsid w:val="00A308DE"/>
    <w:rsid w:val="00A33C69"/>
    <w:rsid w:val="00A34E5D"/>
    <w:rsid w:val="00A40649"/>
    <w:rsid w:val="00A409FF"/>
    <w:rsid w:val="00A5646A"/>
    <w:rsid w:val="00A716DD"/>
    <w:rsid w:val="00A754E3"/>
    <w:rsid w:val="00A81E70"/>
    <w:rsid w:val="00A835E8"/>
    <w:rsid w:val="00A95D27"/>
    <w:rsid w:val="00AB63B4"/>
    <w:rsid w:val="00AD61A9"/>
    <w:rsid w:val="00AD64A0"/>
    <w:rsid w:val="00B05408"/>
    <w:rsid w:val="00B16D58"/>
    <w:rsid w:val="00B21712"/>
    <w:rsid w:val="00B30AF3"/>
    <w:rsid w:val="00B60E7E"/>
    <w:rsid w:val="00BA35B9"/>
    <w:rsid w:val="00BB04FA"/>
    <w:rsid w:val="00BB12E0"/>
    <w:rsid w:val="00BB46AB"/>
    <w:rsid w:val="00BB5801"/>
    <w:rsid w:val="00BC165F"/>
    <w:rsid w:val="00BC5571"/>
    <w:rsid w:val="00BD591E"/>
    <w:rsid w:val="00BD66EE"/>
    <w:rsid w:val="00BE0FD4"/>
    <w:rsid w:val="00BF3472"/>
    <w:rsid w:val="00C039EF"/>
    <w:rsid w:val="00C17F43"/>
    <w:rsid w:val="00C260DD"/>
    <w:rsid w:val="00C631B9"/>
    <w:rsid w:val="00C6607B"/>
    <w:rsid w:val="00C736FC"/>
    <w:rsid w:val="00C74CF0"/>
    <w:rsid w:val="00C808E3"/>
    <w:rsid w:val="00C80CD5"/>
    <w:rsid w:val="00C817E0"/>
    <w:rsid w:val="00C955AC"/>
    <w:rsid w:val="00CA031A"/>
    <w:rsid w:val="00CD0723"/>
    <w:rsid w:val="00CF2BBB"/>
    <w:rsid w:val="00CF4112"/>
    <w:rsid w:val="00CF7801"/>
    <w:rsid w:val="00CF7BD2"/>
    <w:rsid w:val="00D004D1"/>
    <w:rsid w:val="00D0141F"/>
    <w:rsid w:val="00D13865"/>
    <w:rsid w:val="00D1475D"/>
    <w:rsid w:val="00D30393"/>
    <w:rsid w:val="00D32F47"/>
    <w:rsid w:val="00D36A4D"/>
    <w:rsid w:val="00D611F5"/>
    <w:rsid w:val="00D61D72"/>
    <w:rsid w:val="00D74C26"/>
    <w:rsid w:val="00D7620D"/>
    <w:rsid w:val="00DA23DF"/>
    <w:rsid w:val="00DA78F3"/>
    <w:rsid w:val="00DB7295"/>
    <w:rsid w:val="00DD11DA"/>
    <w:rsid w:val="00DE3160"/>
    <w:rsid w:val="00E02A14"/>
    <w:rsid w:val="00E17D80"/>
    <w:rsid w:val="00E450E3"/>
    <w:rsid w:val="00E51592"/>
    <w:rsid w:val="00E56240"/>
    <w:rsid w:val="00E65A00"/>
    <w:rsid w:val="00E86DCF"/>
    <w:rsid w:val="00E91625"/>
    <w:rsid w:val="00E934A7"/>
    <w:rsid w:val="00E96B7F"/>
    <w:rsid w:val="00EA7FFA"/>
    <w:rsid w:val="00EB0D74"/>
    <w:rsid w:val="00EF762A"/>
    <w:rsid w:val="00F0166D"/>
    <w:rsid w:val="00F027EF"/>
    <w:rsid w:val="00F20675"/>
    <w:rsid w:val="00F21983"/>
    <w:rsid w:val="00F34E51"/>
    <w:rsid w:val="00F671BE"/>
    <w:rsid w:val="00F70724"/>
    <w:rsid w:val="00F715C7"/>
    <w:rsid w:val="00F74106"/>
    <w:rsid w:val="00F77FFC"/>
    <w:rsid w:val="00F92947"/>
    <w:rsid w:val="00FA1F18"/>
    <w:rsid w:val="00FB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10B9E"/>
  <w15:docId w15:val="{A20FF067-5CDA-415F-A109-6A892A6D0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B27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A4811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/>
      <w:bCs/>
      <w:sz w:val="32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9A4811"/>
    <w:rPr>
      <w:rFonts w:ascii="Arial" w:eastAsia="Times New Roman" w:hAnsi="Arial" w:cs="Arial"/>
      <w:b/>
      <w:bCs/>
      <w:sz w:val="32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9A4811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9A4811"/>
    <w:rPr>
      <w:rFonts w:ascii="Arial" w:eastAsia="Times New Roman" w:hAnsi="Arial" w:cs="Arial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9A48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A481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F0166D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Styl1Char1">
    <w:name w:val="Styl1 Char1"/>
    <w:link w:val="Styl1"/>
    <w:rsid w:val="00F0166D"/>
    <w:rPr>
      <w:rFonts w:ascii="Arial" w:eastAsia="Times New Roman" w:hAnsi="Arial" w:cs="Times New Roman"/>
      <w:sz w:val="20"/>
      <w:szCs w:val="24"/>
      <w:lang w:eastAsia="cs-CZ"/>
    </w:rPr>
  </w:style>
  <w:style w:type="character" w:customStyle="1" w:styleId="Styl1Char">
    <w:name w:val="Styl1 Char"/>
    <w:basedOn w:val="Standardnpsmoodstavce"/>
    <w:rsid w:val="001156B6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4B27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CharCharCharCharChar">
    <w:name w:val="Char Char Char Char Char Char"/>
    <w:basedOn w:val="Normln"/>
    <w:rsid w:val="005E0D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3">
    <w:name w:val="Styl3"/>
    <w:basedOn w:val="Normln"/>
    <w:link w:val="Styl3Char1"/>
    <w:rsid w:val="003816CA"/>
    <w:pPr>
      <w:spacing w:after="0" w:line="240" w:lineRule="auto"/>
    </w:pPr>
    <w:rPr>
      <w:rFonts w:ascii="Arial" w:eastAsia="Times New Roman" w:hAnsi="Arial" w:cs="Times New Roman"/>
      <w:b/>
      <w:sz w:val="20"/>
      <w:szCs w:val="24"/>
      <w:u w:val="single"/>
    </w:rPr>
  </w:style>
  <w:style w:type="character" w:customStyle="1" w:styleId="Styl3Char1">
    <w:name w:val="Styl3 Char1"/>
    <w:link w:val="Styl3"/>
    <w:rsid w:val="003816CA"/>
    <w:rPr>
      <w:rFonts w:ascii="Arial" w:eastAsia="Times New Roman" w:hAnsi="Arial" w:cs="Times New Roman"/>
      <w:b/>
      <w:sz w:val="20"/>
      <w:szCs w:val="24"/>
      <w:u w:val="single"/>
      <w:lang w:eastAsia="cs-CZ"/>
    </w:rPr>
  </w:style>
  <w:style w:type="paragraph" w:customStyle="1" w:styleId="Styl2">
    <w:name w:val="Styl2"/>
    <w:basedOn w:val="Normln"/>
    <w:link w:val="Styl2Char"/>
    <w:rsid w:val="003816CA"/>
    <w:pPr>
      <w:spacing w:after="0" w:line="240" w:lineRule="auto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Styl2Char">
    <w:name w:val="Styl2 Char"/>
    <w:link w:val="Styl2"/>
    <w:rsid w:val="003816CA"/>
    <w:rPr>
      <w:rFonts w:ascii="Arial" w:eastAsia="Times New Roman" w:hAnsi="Arial" w:cs="Times New Roman"/>
      <w:b/>
      <w:sz w:val="20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D69CA"/>
    <w:pPr>
      <w:ind w:left="720"/>
      <w:contextualSpacing/>
    </w:pPr>
  </w:style>
  <w:style w:type="character" w:customStyle="1" w:styleId="Styl2Char2">
    <w:name w:val="Styl2 Char2"/>
    <w:basedOn w:val="Standardnpsmoodstavce"/>
    <w:rsid w:val="00990F99"/>
    <w:rPr>
      <w:rFonts w:ascii="Arial" w:eastAsia="Times New Roman" w:hAnsi="Arial" w:cs="Times New Roman"/>
      <w:b/>
      <w:sz w:val="24"/>
      <w:szCs w:val="24"/>
      <w:lang w:eastAsia="cs-CZ"/>
    </w:rPr>
  </w:style>
  <w:style w:type="paragraph" w:customStyle="1" w:styleId="CharCharCharCharCharChar0">
    <w:name w:val="Char Char Char Char Char Char"/>
    <w:basedOn w:val="Normln"/>
    <w:rsid w:val="0068652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Nzev">
    <w:name w:val="Title"/>
    <w:basedOn w:val="Normln"/>
    <w:link w:val="NzevChar"/>
    <w:qFormat/>
    <w:rsid w:val="00F74106"/>
    <w:pPr>
      <w:spacing w:after="0" w:line="240" w:lineRule="auto"/>
      <w:jc w:val="center"/>
    </w:pPr>
    <w:rPr>
      <w:rFonts w:ascii="Times New Roman" w:eastAsiaTheme="minorHAnsi" w:hAnsi="Times New Roman" w:cs="Times New Roman"/>
      <w:b/>
      <w:bCs/>
      <w:sz w:val="36"/>
      <w:szCs w:val="36"/>
    </w:rPr>
  </w:style>
  <w:style w:type="character" w:customStyle="1" w:styleId="NzevChar">
    <w:name w:val="Název Char"/>
    <w:basedOn w:val="Standardnpsmoodstavce"/>
    <w:link w:val="Nzev"/>
    <w:rsid w:val="00F74106"/>
    <w:rPr>
      <w:rFonts w:ascii="Times New Roman" w:eastAsiaTheme="minorHAnsi" w:hAnsi="Times New Roman" w:cs="Times New Roman"/>
      <w:b/>
      <w:bCs/>
      <w:sz w:val="36"/>
      <w:szCs w:val="3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02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02A14"/>
    <w:rPr>
      <w:rFonts w:ascii="Tahoma" w:hAnsi="Tahoma" w:cs="Tahoma"/>
      <w:sz w:val="16"/>
      <w:szCs w:val="16"/>
    </w:rPr>
  </w:style>
  <w:style w:type="paragraph" w:customStyle="1" w:styleId="CharCharCharCharCharChar1">
    <w:name w:val="Char Char Char Char Char Char"/>
    <w:basedOn w:val="Normln"/>
    <w:rsid w:val="005543C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7620D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7620D"/>
  </w:style>
  <w:style w:type="character" w:styleId="Siln">
    <w:name w:val="Strong"/>
    <w:basedOn w:val="Standardnpsmoodstavce"/>
    <w:uiPriority w:val="22"/>
    <w:qFormat/>
    <w:rsid w:val="007927D0"/>
    <w:rPr>
      <w:b/>
      <w:bCs/>
    </w:rPr>
  </w:style>
  <w:style w:type="character" w:customStyle="1" w:styleId="nowrap">
    <w:name w:val="nowrap"/>
    <w:basedOn w:val="Standardnpsmoodstavce"/>
    <w:rsid w:val="007927D0"/>
  </w:style>
  <w:style w:type="character" w:customStyle="1" w:styleId="CharStyle28">
    <w:name w:val="Char Style 28"/>
    <w:basedOn w:val="Standardnpsmoodstavce"/>
    <w:link w:val="Style27"/>
    <w:locked/>
    <w:rsid w:val="00E51592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E51592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</w:rPr>
  </w:style>
  <w:style w:type="paragraph" w:customStyle="1" w:styleId="Default">
    <w:name w:val="Default"/>
    <w:rsid w:val="00E9162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602230-92D3-49DF-AC6C-6E7DD2062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13</Pages>
  <Words>2862</Words>
  <Characters>16891</Characters>
  <Application>Microsoft Office Word</Application>
  <DocSecurity>0</DocSecurity>
  <Lines>140</Lines>
  <Paragraphs>39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Popelkova</dc:creator>
  <cp:lastModifiedBy>Popelková, Dana</cp:lastModifiedBy>
  <cp:revision>16</cp:revision>
  <cp:lastPrinted>2024-12-09T12:42:00Z</cp:lastPrinted>
  <dcterms:created xsi:type="dcterms:W3CDTF">2025-12-01T07:55:00Z</dcterms:created>
  <dcterms:modified xsi:type="dcterms:W3CDTF">2025-12-01T13:59:00Z</dcterms:modified>
</cp:coreProperties>
</file>